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5F76" w14:textId="244B5F19" w:rsidR="002A581C" w:rsidRDefault="00253FC1" w:rsidP="002A581C">
      <w:pPr>
        <w:spacing w:after="0" w:line="240" w:lineRule="auto"/>
      </w:pPr>
      <w:bookmarkStart w:id="0" w:name="_Hlk88204002"/>
      <w:bookmarkStart w:id="1" w:name="_Hlk93039325"/>
      <w:r>
        <w:t>Greetings, Ohio Advocate!</w:t>
      </w:r>
    </w:p>
    <w:p w14:paraId="304455BF" w14:textId="77777777" w:rsidR="006D4762" w:rsidRDefault="006D4762" w:rsidP="002A581C">
      <w:pPr>
        <w:spacing w:after="0" w:line="240" w:lineRule="auto"/>
      </w:pPr>
    </w:p>
    <w:p w14:paraId="18A6269A" w14:textId="74D7CB89" w:rsidR="0017658F" w:rsidRDefault="00D1144D" w:rsidP="002A581C">
      <w:pPr>
        <w:spacing w:after="0" w:line="240" w:lineRule="auto"/>
      </w:pPr>
      <w:r>
        <w:t xml:space="preserve">I hope 2022 is off to a good start! We are full steam ahead working on our legislative priorities for the year and I am excited to </w:t>
      </w:r>
      <w:r w:rsidR="007C28CD">
        <w:t>update you as we make progress towards our goals and loo</w:t>
      </w:r>
      <w:r w:rsidR="00A25872">
        <w:t>k forward to working alongside you toward them.</w:t>
      </w:r>
    </w:p>
    <w:p w14:paraId="0E34B3DE" w14:textId="6FC2FADA" w:rsidR="004A0AF9" w:rsidRDefault="004A0AF9" w:rsidP="002A581C">
      <w:pPr>
        <w:spacing w:after="0" w:line="240" w:lineRule="auto"/>
      </w:pPr>
    </w:p>
    <w:p w14:paraId="79F50DDD" w14:textId="6770130E" w:rsidR="002E3FF5" w:rsidRDefault="00CF24FD" w:rsidP="002A581C">
      <w:pPr>
        <w:spacing w:after="0" w:line="240" w:lineRule="auto"/>
        <w:rPr>
          <w:b/>
          <w:bCs/>
          <w:color w:val="4472C4" w:themeColor="accent1"/>
          <w:sz w:val="32"/>
          <w:szCs w:val="32"/>
        </w:rPr>
      </w:pPr>
      <w:r>
        <w:rPr>
          <w:b/>
          <w:bCs/>
          <w:color w:val="4472C4" w:themeColor="accent1"/>
          <w:sz w:val="32"/>
          <w:szCs w:val="32"/>
        </w:rPr>
        <w:t>I</w:t>
      </w:r>
      <w:r w:rsidR="00642A77" w:rsidRPr="00097230">
        <w:rPr>
          <w:b/>
          <w:bCs/>
          <w:color w:val="4472C4" w:themeColor="accent1"/>
          <w:sz w:val="32"/>
          <w:szCs w:val="32"/>
        </w:rPr>
        <w:t>mportant Dates</w:t>
      </w:r>
      <w:r w:rsidR="002E3FF5">
        <w:rPr>
          <w:b/>
          <w:bCs/>
          <w:color w:val="4472C4" w:themeColor="accent1"/>
          <w:sz w:val="32"/>
          <w:szCs w:val="32"/>
        </w:rPr>
        <w:t>:</w:t>
      </w:r>
    </w:p>
    <w:p w14:paraId="36D89E36" w14:textId="08A01A22" w:rsidR="00F00E8B" w:rsidRPr="00B879D8" w:rsidRDefault="00F00E8B" w:rsidP="00B36F31">
      <w:pPr>
        <w:spacing w:after="0" w:line="240" w:lineRule="auto"/>
        <w:textAlignment w:val="baseline"/>
        <w:rPr>
          <w:rStyle w:val="Hyperlink"/>
          <w:rFonts w:eastAsia="Times New Roman"/>
          <w:color w:val="auto"/>
          <w:u w:val="none"/>
        </w:rPr>
      </w:pPr>
    </w:p>
    <w:p w14:paraId="72369A41" w14:textId="7180E0D6" w:rsidR="00B879D8" w:rsidRPr="00132880" w:rsidRDefault="00B879D8"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Saturday, January 29</w:t>
      </w:r>
      <w:r w:rsidRPr="00B879D8">
        <w:rPr>
          <w:rStyle w:val="Hyperlink"/>
          <w:rFonts w:eastAsia="Times New Roman"/>
          <w:color w:val="auto"/>
          <w:u w:val="none"/>
          <w:vertAlign w:val="superscript"/>
        </w:rPr>
        <w:t>th</w:t>
      </w:r>
      <w:r>
        <w:rPr>
          <w:rStyle w:val="Hyperlink"/>
          <w:rFonts w:eastAsia="Times New Roman"/>
          <w:color w:val="auto"/>
          <w:u w:val="none"/>
        </w:rPr>
        <w:t xml:space="preserve"> (10am – 1pm ET): Annual Advocacy Training</w:t>
      </w:r>
      <w:r w:rsidR="00B36F31">
        <w:rPr>
          <w:rStyle w:val="Hyperlink"/>
          <w:rFonts w:eastAsia="Times New Roman"/>
          <w:color w:val="auto"/>
          <w:u w:val="none"/>
        </w:rPr>
        <w:t xml:space="preserve">. </w:t>
      </w:r>
      <w:hyperlink r:id="rId8" w:history="1">
        <w:r w:rsidR="00B36F31" w:rsidRPr="00580852">
          <w:rPr>
            <w:rStyle w:val="Hyperlink"/>
            <w:rFonts w:eastAsia="Times New Roman"/>
            <w:b/>
            <w:bCs/>
          </w:rPr>
          <w:t>REGISTER TODAY!</w:t>
        </w:r>
      </w:hyperlink>
    </w:p>
    <w:p w14:paraId="783E55EB" w14:textId="77777777" w:rsidR="00132880" w:rsidRDefault="00132880" w:rsidP="00AC6ECC">
      <w:pPr>
        <w:spacing w:after="0" w:line="240" w:lineRule="auto"/>
        <w:ind w:left="720"/>
        <w:textAlignment w:val="baseline"/>
        <w:rPr>
          <w:rStyle w:val="Hyperlink"/>
          <w:rFonts w:eastAsia="Times New Roman"/>
          <w:b/>
          <w:bCs/>
          <w:color w:val="auto"/>
          <w:u w:val="none"/>
        </w:rPr>
      </w:pPr>
    </w:p>
    <w:p w14:paraId="30200A76" w14:textId="5973B9D4" w:rsidR="00F00E8B" w:rsidRPr="00F00E8B" w:rsidRDefault="00132880" w:rsidP="00132880">
      <w:pPr>
        <w:spacing w:after="0" w:line="240" w:lineRule="auto"/>
        <w:textAlignment w:val="baseline"/>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47ACD5BA" wp14:editId="27AB4B9F">
                <wp:simplePos x="0" y="0"/>
                <wp:positionH relativeFrom="column">
                  <wp:posOffset>2914650</wp:posOffset>
                </wp:positionH>
                <wp:positionV relativeFrom="paragraph">
                  <wp:posOffset>481965</wp:posOffset>
                </wp:positionV>
                <wp:extent cx="1384300" cy="3175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1384300" cy="317500"/>
                        </a:xfrm>
                        <a:prstGeom prst="rect">
                          <a:avLst/>
                        </a:prstGeom>
                        <a:solidFill>
                          <a:schemeClr val="lt1"/>
                        </a:solidFill>
                        <a:ln w="6350">
                          <a:noFill/>
                        </a:ln>
                      </wps:spPr>
                      <wps:txbx>
                        <w:txbxContent>
                          <w:p w14:paraId="443F69B7" w14:textId="1782D9E3" w:rsidR="00132880" w:rsidRDefault="00132880">
                            <w:r>
                              <w:t>SAVE THE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CD5BA" id="_x0000_t202" coordsize="21600,21600" o:spt="202" path="m,l,21600r21600,l21600,xe">
                <v:stroke joinstyle="miter"/>
                <v:path gradientshapeok="t" o:connecttype="rect"/>
              </v:shapetype>
              <v:shape id="Text Box 2" o:spid="_x0000_s1026" type="#_x0000_t202" style="position:absolute;margin-left:229.5pt;margin-top:37.95pt;width:109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" fillcolor="white [3201]" stroked="f" strokeweight=".5pt">
                <v:textbox>
                  <w:txbxContent>
                    <w:p w14:paraId="443F69B7" w14:textId="1782D9E3" w:rsidR="00132880" w:rsidRDefault="00132880">
                      <w:r>
                        <w:t>SAVE THE DATE!</w:t>
                      </w:r>
                    </w:p>
                  </w:txbxContent>
                </v:textbox>
              </v:shape>
            </w:pict>
          </mc:Fallback>
        </mc:AlternateContent>
      </w:r>
      <w:r>
        <w:rPr>
          <w:rFonts w:eastAsia="Times New Roman"/>
          <w:noProof/>
        </w:rPr>
        <w:drawing>
          <wp:inline distT="0" distB="0" distL="0" distR="0" wp14:anchorId="1EE60191" wp14:editId="0A127AF3">
            <wp:extent cx="2527300" cy="1676226"/>
            <wp:effectExtent l="0" t="0" r="635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46956" cy="1689263"/>
                    </a:xfrm>
                    <a:prstGeom prst="rect">
                      <a:avLst/>
                    </a:prstGeom>
                  </pic:spPr>
                </pic:pic>
              </a:graphicData>
            </a:graphic>
          </wp:inline>
        </w:drawing>
      </w:r>
    </w:p>
    <w:p w14:paraId="70E265AA" w14:textId="77777777" w:rsidR="00AC6ECC" w:rsidRDefault="00AC6ECC" w:rsidP="003972C3">
      <w:pPr>
        <w:spacing w:after="0" w:line="240" w:lineRule="auto"/>
        <w:rPr>
          <w:b/>
          <w:bCs/>
          <w:color w:val="4472C4" w:themeColor="accent1"/>
          <w:sz w:val="32"/>
          <w:szCs w:val="32"/>
        </w:rPr>
      </w:pPr>
    </w:p>
    <w:p w14:paraId="225C6C22" w14:textId="44EDC66F" w:rsidR="00CD449E" w:rsidRPr="003972C3" w:rsidRDefault="00333950" w:rsidP="003972C3">
      <w:pPr>
        <w:spacing w:after="0" w:line="240" w:lineRule="auto"/>
        <w:rPr>
          <w:b/>
          <w:bCs/>
          <w:color w:val="4472C4" w:themeColor="accent1"/>
          <w:sz w:val="32"/>
          <w:szCs w:val="32"/>
        </w:rPr>
      </w:pPr>
      <w:r>
        <w:rPr>
          <w:b/>
          <w:bCs/>
          <w:color w:val="4472C4" w:themeColor="accent1"/>
          <w:sz w:val="32"/>
          <w:szCs w:val="32"/>
        </w:rPr>
        <w:t>Action</w:t>
      </w:r>
      <w:r w:rsidR="00101751">
        <w:rPr>
          <w:b/>
          <w:bCs/>
          <w:color w:val="4472C4" w:themeColor="accent1"/>
          <w:sz w:val="32"/>
          <w:szCs w:val="32"/>
        </w:rPr>
        <w:t xml:space="preserve"> Items</w:t>
      </w:r>
      <w:r w:rsidR="00642A77" w:rsidRPr="00097230">
        <w:rPr>
          <w:b/>
          <w:bCs/>
          <w:color w:val="4472C4" w:themeColor="accent1"/>
          <w:sz w:val="32"/>
          <w:szCs w:val="32"/>
        </w:rPr>
        <w:t>:</w:t>
      </w:r>
    </w:p>
    <w:p w14:paraId="7DAAC28A" w14:textId="14D5DED4" w:rsidR="003972C3" w:rsidRDefault="00BA7303" w:rsidP="004E76CD">
      <w:pPr>
        <w:numPr>
          <w:ilvl w:val="0"/>
          <w:numId w:val="2"/>
        </w:numPr>
        <w:spacing w:after="0" w:line="240" w:lineRule="auto"/>
        <w:textAlignment w:val="baseline"/>
        <w:rPr>
          <w:rFonts w:eastAsia="Times New Roman"/>
        </w:rPr>
      </w:pPr>
      <w:r>
        <w:rPr>
          <w:rFonts w:eastAsia="Times New Roman"/>
        </w:rPr>
        <w:t xml:space="preserve">Register for </w:t>
      </w:r>
      <w:r w:rsidR="009C19A4">
        <w:rPr>
          <w:rFonts w:eastAsia="Times New Roman"/>
        </w:rPr>
        <w:t xml:space="preserve">the annual training on </w:t>
      </w:r>
      <w:r w:rsidR="000E3D53">
        <w:rPr>
          <w:rFonts w:eastAsia="Times New Roman"/>
        </w:rPr>
        <w:t>January 29</w:t>
      </w:r>
      <w:r w:rsidR="000E3D53" w:rsidRPr="000E3D53">
        <w:rPr>
          <w:rFonts w:eastAsia="Times New Roman"/>
          <w:vertAlign w:val="superscript"/>
        </w:rPr>
        <w:t>th</w:t>
      </w:r>
      <w:r w:rsidR="000E3D53">
        <w:rPr>
          <w:rFonts w:eastAsia="Times New Roman"/>
        </w:rPr>
        <w:t xml:space="preserve">. </w:t>
      </w:r>
    </w:p>
    <w:p w14:paraId="1AB050F9" w14:textId="3127A3B4" w:rsidR="009509CB" w:rsidRDefault="009509CB" w:rsidP="004E76CD">
      <w:pPr>
        <w:numPr>
          <w:ilvl w:val="0"/>
          <w:numId w:val="2"/>
        </w:numPr>
        <w:spacing w:after="0" w:line="240" w:lineRule="auto"/>
        <w:textAlignment w:val="baseline"/>
        <w:rPr>
          <w:rFonts w:eastAsia="Times New Roman"/>
        </w:rPr>
      </w:pPr>
      <w:r>
        <w:rPr>
          <w:rFonts w:eastAsia="Times New Roman"/>
        </w:rPr>
        <w:t>Start thinking about your 2022 Lights of Hope plan and goals! It will be here soon (hint….hint)</w:t>
      </w:r>
    </w:p>
    <w:p w14:paraId="58BFF4F3" w14:textId="12153C10" w:rsidR="00AE5077" w:rsidRDefault="00F85740" w:rsidP="004E76CD">
      <w:pPr>
        <w:numPr>
          <w:ilvl w:val="0"/>
          <w:numId w:val="2"/>
        </w:numPr>
        <w:spacing w:after="0" w:line="240" w:lineRule="auto"/>
        <w:textAlignment w:val="baseline"/>
        <w:rPr>
          <w:rFonts w:eastAsia="Times New Roman"/>
        </w:rPr>
      </w:pPr>
      <w:r>
        <w:rPr>
          <w:rFonts w:eastAsia="Times New Roman"/>
        </w:rPr>
        <w:t xml:space="preserve">Check out the NEW ACS CAN Volunteer Home Page: </w:t>
      </w:r>
      <w:hyperlink r:id="rId10" w:tgtFrame="_blank" w:history="1">
        <w:r w:rsidR="0064582D">
          <w:rPr>
            <w:rStyle w:val="normaltextrun"/>
            <w:rFonts w:ascii="Arial" w:hAnsi="Arial" w:cs="Arial"/>
            <w:color w:val="0563C1"/>
            <w:u w:val="single"/>
          </w:rPr>
          <w:t>www.fightcancer.org/volunteerhome</w:t>
        </w:r>
      </w:hyperlink>
    </w:p>
    <w:p w14:paraId="25BC2056" w14:textId="09C9B573" w:rsidR="004A0AF9" w:rsidRDefault="004A0AF9" w:rsidP="00682427">
      <w:pPr>
        <w:spacing w:after="0" w:line="240" w:lineRule="auto"/>
        <w:textAlignment w:val="baseline"/>
        <w:rPr>
          <w:rFonts w:eastAsia="Times New Roman"/>
        </w:rPr>
      </w:pPr>
    </w:p>
    <w:p w14:paraId="0B88B42F" w14:textId="77777777" w:rsidR="002B6B9E" w:rsidRDefault="002B6B9E" w:rsidP="00340A0C">
      <w:pPr>
        <w:pStyle w:val="ListParagraph"/>
        <w:spacing w:after="0" w:line="240" w:lineRule="auto"/>
      </w:pPr>
    </w:p>
    <w:p w14:paraId="2A22570C" w14:textId="7DE99A00" w:rsidR="002A581C" w:rsidRDefault="002A581C" w:rsidP="002A581C">
      <w:pPr>
        <w:rPr>
          <w:b/>
          <w:bCs/>
        </w:rPr>
      </w:pPr>
      <w:r>
        <w:rPr>
          <w:b/>
          <w:bCs/>
        </w:rPr>
        <w:t xml:space="preserve">Your Email is also linked </w:t>
      </w:r>
      <w:hyperlink r:id="rId11" w:history="1">
        <w:r>
          <w:rPr>
            <w:rStyle w:val="Hyperlink"/>
            <w:b/>
            <w:bCs/>
          </w:rPr>
          <w:t>HERE</w:t>
        </w:r>
      </w:hyperlink>
    </w:p>
    <w:p w14:paraId="02722DF2" w14:textId="77777777" w:rsidR="002A581C" w:rsidRDefault="002A581C" w:rsidP="002A581C">
      <w:pPr>
        <w:spacing w:after="0"/>
        <w:rPr>
          <w:b/>
          <w:bCs/>
        </w:rPr>
      </w:pPr>
      <w:r>
        <w:rPr>
          <w:b/>
          <w:bCs/>
        </w:rPr>
        <w:t>In This Email:</w:t>
      </w:r>
    </w:p>
    <w:p w14:paraId="18320702" w14:textId="7F600A3B" w:rsidR="0064582D" w:rsidRPr="0064582D" w:rsidRDefault="0064582D" w:rsidP="004E76CD">
      <w:pPr>
        <w:pStyle w:val="ListParagraph"/>
        <w:numPr>
          <w:ilvl w:val="0"/>
          <w:numId w:val="1"/>
        </w:numPr>
        <w:spacing w:after="0"/>
        <w:rPr>
          <w:b/>
          <w:bCs/>
        </w:rPr>
      </w:pPr>
      <w:r>
        <w:t>New ACS CAN Volunteer Home Page</w:t>
      </w:r>
    </w:p>
    <w:p w14:paraId="76C4EC8F" w14:textId="34CC2EF4" w:rsidR="002A581C" w:rsidRPr="00A65638" w:rsidRDefault="00176113" w:rsidP="004E76CD">
      <w:pPr>
        <w:pStyle w:val="ListParagraph"/>
        <w:numPr>
          <w:ilvl w:val="0"/>
          <w:numId w:val="1"/>
        </w:numPr>
        <w:spacing w:after="0"/>
        <w:rPr>
          <w:b/>
          <w:bCs/>
        </w:rPr>
      </w:pPr>
      <w:r>
        <w:t>State Update</w:t>
      </w:r>
    </w:p>
    <w:p w14:paraId="14C6348B" w14:textId="024F3F0F" w:rsidR="00A65638" w:rsidRPr="006360CD" w:rsidRDefault="00A65638" w:rsidP="004E76CD">
      <w:pPr>
        <w:pStyle w:val="ListParagraph"/>
        <w:numPr>
          <w:ilvl w:val="0"/>
          <w:numId w:val="1"/>
        </w:numPr>
        <w:spacing w:after="0"/>
        <w:rPr>
          <w:b/>
          <w:bCs/>
        </w:rPr>
      </w:pPr>
      <w:r>
        <w:t>Federal Update</w:t>
      </w:r>
    </w:p>
    <w:p w14:paraId="3532E4C3" w14:textId="7D9C24F1" w:rsidR="006360CD" w:rsidRPr="00554C88" w:rsidRDefault="006360CD" w:rsidP="004E76CD">
      <w:pPr>
        <w:pStyle w:val="ListParagraph"/>
        <w:numPr>
          <w:ilvl w:val="0"/>
          <w:numId w:val="1"/>
        </w:numPr>
        <w:spacing w:after="0"/>
        <w:rPr>
          <w:b/>
          <w:bCs/>
        </w:rPr>
      </w:pPr>
      <w:r>
        <w:t>Advocacy Training</w:t>
      </w:r>
    </w:p>
    <w:p w14:paraId="191A3C80" w14:textId="02E68F10" w:rsidR="00554C88" w:rsidRPr="00C06E4D" w:rsidRDefault="00554C88" w:rsidP="004E76CD">
      <w:pPr>
        <w:pStyle w:val="ListParagraph"/>
        <w:numPr>
          <w:ilvl w:val="0"/>
          <w:numId w:val="1"/>
        </w:numPr>
        <w:spacing w:after="0"/>
        <w:rPr>
          <w:b/>
          <w:bCs/>
        </w:rPr>
      </w:pPr>
      <w:r>
        <w:t>Ambassador Action Center</w:t>
      </w:r>
    </w:p>
    <w:p w14:paraId="620B064B" w14:textId="12E4CA10" w:rsidR="00C06E4D" w:rsidRPr="00A7383D" w:rsidRDefault="00C06E4D" w:rsidP="004E76CD">
      <w:pPr>
        <w:pStyle w:val="ListParagraph"/>
        <w:numPr>
          <w:ilvl w:val="0"/>
          <w:numId w:val="1"/>
        </w:numPr>
        <w:spacing w:after="0"/>
        <w:rPr>
          <w:b/>
          <w:bCs/>
        </w:rPr>
      </w:pPr>
      <w:r>
        <w:t>Story Collection</w:t>
      </w:r>
    </w:p>
    <w:p w14:paraId="5D5332D8" w14:textId="2E42138F" w:rsidR="00130103" w:rsidRDefault="00130103" w:rsidP="00920DD4">
      <w:pPr>
        <w:spacing w:after="0" w:line="259" w:lineRule="auto"/>
        <w:rPr>
          <w:rStyle w:val="Hyperlink"/>
          <w:b/>
          <w:bCs/>
        </w:rPr>
      </w:pPr>
    </w:p>
    <w:p w14:paraId="37F5111E" w14:textId="198E473A" w:rsidR="0064582D" w:rsidRDefault="006360CD" w:rsidP="00920DD4">
      <w:pPr>
        <w:spacing w:after="0" w:line="259" w:lineRule="auto"/>
        <w:rPr>
          <w:rStyle w:val="Hyperlink"/>
          <w:b/>
          <w:bCs/>
        </w:rPr>
      </w:pPr>
      <w:r>
        <w:rPr>
          <w:b/>
          <w:bCs/>
          <w:color w:val="4472C4" w:themeColor="accent1"/>
          <w:sz w:val="32"/>
          <w:szCs w:val="32"/>
        </w:rPr>
        <w:t>ACS CAN Volunteer Home Page</w:t>
      </w:r>
    </w:p>
    <w:p w14:paraId="4B76F92D" w14:textId="796BEE0A" w:rsidR="0064582D" w:rsidRDefault="00905C7B" w:rsidP="00B4329B">
      <w:pPr>
        <w:spacing w:after="0"/>
      </w:pPr>
      <w:r>
        <w:t>The National ASC CAN Volunteer page has launched on the fightcancer.org we</w:t>
      </w:r>
      <w:r w:rsidR="00EB450D">
        <w:t xml:space="preserve">bsite. Click the link above in “Action Items” to see some of the amazing new resources just for YOU! </w:t>
      </w:r>
      <w:r w:rsidR="001161A5">
        <w:t xml:space="preserve">This page is a hub for you to find many of the resources that will make you wildly successful in your advocacy work. </w:t>
      </w:r>
      <w:r w:rsidR="007E2421">
        <w:t>The page has several features and resources:</w:t>
      </w:r>
    </w:p>
    <w:p w14:paraId="3C97DF35" w14:textId="73DEDEC5" w:rsidR="007E2421" w:rsidRDefault="007E2421" w:rsidP="007E2421">
      <w:pPr>
        <w:pStyle w:val="ListParagraph"/>
        <w:numPr>
          <w:ilvl w:val="0"/>
          <w:numId w:val="17"/>
        </w:numPr>
        <w:spacing w:after="0"/>
      </w:pPr>
      <w:r>
        <w:t>GET STARTED – Links to the Volunteer Community, onboarding training, materials, and the Ambassador Action Center (AAC).</w:t>
      </w:r>
    </w:p>
    <w:p w14:paraId="48152B78" w14:textId="713E5194" w:rsidR="007E2421" w:rsidRDefault="007E2421" w:rsidP="007E2421">
      <w:pPr>
        <w:pStyle w:val="ListParagraph"/>
        <w:numPr>
          <w:ilvl w:val="0"/>
          <w:numId w:val="17"/>
        </w:numPr>
        <w:spacing w:after="0"/>
      </w:pPr>
      <w:r>
        <w:lastRenderedPageBreak/>
        <w:t xml:space="preserve">CONNECT you with your TEAM – links to the 2022 National volunteer </w:t>
      </w:r>
      <w:r w:rsidR="00DC7329">
        <w:t>call schedule, volunteer position descriptions and partnership agreements.</w:t>
      </w:r>
    </w:p>
    <w:p w14:paraId="7ECC8203" w14:textId="2E62B412" w:rsidR="00DC7329" w:rsidRDefault="00DC7329" w:rsidP="007E2421">
      <w:pPr>
        <w:pStyle w:val="ListParagraph"/>
        <w:numPr>
          <w:ilvl w:val="0"/>
          <w:numId w:val="17"/>
        </w:numPr>
        <w:spacing w:after="0"/>
      </w:pPr>
      <w:r>
        <w:t xml:space="preserve">IMPACT LAWMAKERS </w:t>
      </w:r>
      <w:r w:rsidR="00864885">
        <w:t>–</w:t>
      </w:r>
      <w:r>
        <w:t xml:space="preserve"> </w:t>
      </w:r>
      <w:r w:rsidR="00864885">
        <w:t>Links to find your lawmakers and complete a congressional district analysis.</w:t>
      </w:r>
    </w:p>
    <w:p w14:paraId="1BA2EC7C" w14:textId="3EC411AA" w:rsidR="00864885" w:rsidRDefault="00864885" w:rsidP="007E2421">
      <w:pPr>
        <w:pStyle w:val="ListParagraph"/>
        <w:numPr>
          <w:ilvl w:val="0"/>
          <w:numId w:val="17"/>
        </w:numPr>
        <w:spacing w:after="0"/>
      </w:pPr>
      <w:r>
        <w:t>EARNED MEDIA &amp; SOCIAL MEDIA – Links to ACS CAN Connections Facebook group, Patch.com, and more!</w:t>
      </w:r>
    </w:p>
    <w:p w14:paraId="13947573" w14:textId="05FB4E70" w:rsidR="00864885" w:rsidRDefault="00864885" w:rsidP="007E2421">
      <w:pPr>
        <w:pStyle w:val="ListParagraph"/>
        <w:numPr>
          <w:ilvl w:val="0"/>
          <w:numId w:val="17"/>
        </w:numPr>
        <w:spacing w:after="0"/>
      </w:pPr>
      <w:r>
        <w:t>FUNDRAISE – Links to LOH (Lights of Hope) Resource Page, fundraising resources, membership information, etc.</w:t>
      </w:r>
    </w:p>
    <w:p w14:paraId="3BA17CCF" w14:textId="77777777" w:rsidR="0064582D" w:rsidRDefault="0064582D" w:rsidP="00B4329B">
      <w:pPr>
        <w:spacing w:after="0"/>
        <w:rPr>
          <w:b/>
          <w:bCs/>
          <w:color w:val="4472C4" w:themeColor="accent1"/>
          <w:sz w:val="32"/>
          <w:szCs w:val="32"/>
        </w:rPr>
      </w:pPr>
    </w:p>
    <w:p w14:paraId="1F49629C" w14:textId="04FBD069" w:rsidR="00B4329B" w:rsidRDefault="00B4329B" w:rsidP="00B4329B">
      <w:pPr>
        <w:spacing w:after="0"/>
        <w:rPr>
          <w:b/>
          <w:bCs/>
        </w:rPr>
      </w:pPr>
      <w:r>
        <w:rPr>
          <w:b/>
          <w:bCs/>
          <w:color w:val="4472C4" w:themeColor="accent1"/>
          <w:sz w:val="32"/>
          <w:szCs w:val="32"/>
        </w:rPr>
        <w:t xml:space="preserve">State </w:t>
      </w:r>
      <w:r w:rsidRPr="00B96425">
        <w:rPr>
          <w:b/>
          <w:bCs/>
          <w:color w:val="4472C4" w:themeColor="accent1"/>
          <w:sz w:val="32"/>
          <w:szCs w:val="32"/>
        </w:rPr>
        <w:t>Update</w:t>
      </w:r>
      <w:r>
        <w:rPr>
          <w:b/>
          <w:bCs/>
        </w:rPr>
        <w:t xml:space="preserve">…Got questions? Email </w:t>
      </w:r>
      <w:hyperlink r:id="rId12" w:history="1">
        <w:r w:rsidR="00CD1400" w:rsidRPr="00CC4628">
          <w:rPr>
            <w:rStyle w:val="Hyperlink"/>
            <w:b/>
            <w:bCs/>
          </w:rPr>
          <w:t>leo.almeida@cancer.org</w:t>
        </w:r>
      </w:hyperlink>
    </w:p>
    <w:p w14:paraId="5199CC5C" w14:textId="33CFE5B3" w:rsidR="004851D1" w:rsidRDefault="005D4352" w:rsidP="00B4329B">
      <w:pPr>
        <w:spacing w:after="0"/>
        <w:rPr>
          <w:rFonts w:asciiTheme="minorHAnsi" w:hAnsiTheme="minorHAnsi" w:cstheme="minorHAnsi"/>
        </w:rPr>
      </w:pPr>
      <w:r>
        <w:rPr>
          <w:rFonts w:asciiTheme="minorHAnsi" w:hAnsiTheme="minorHAnsi" w:cstheme="minorHAnsi"/>
          <w:b/>
          <w:bCs/>
        </w:rPr>
        <w:t>Redistricting</w:t>
      </w:r>
    </w:p>
    <w:p w14:paraId="49ABE1C3" w14:textId="2AC37EDE" w:rsidR="005D4352" w:rsidRPr="005D4352" w:rsidRDefault="00565251" w:rsidP="00B4329B">
      <w:pPr>
        <w:spacing w:after="0"/>
        <w:rPr>
          <w:rFonts w:asciiTheme="minorHAnsi" w:hAnsiTheme="minorHAnsi" w:cstheme="minorHAnsi"/>
        </w:rPr>
      </w:pPr>
      <w:r>
        <w:rPr>
          <w:rFonts w:asciiTheme="minorHAnsi" w:hAnsiTheme="minorHAnsi" w:cstheme="minorHAnsi"/>
        </w:rPr>
        <w:t xml:space="preserve">The Ohio Supreme Court rejected the </w:t>
      </w:r>
      <w:r w:rsidR="009D51F3">
        <w:rPr>
          <w:rFonts w:asciiTheme="minorHAnsi" w:hAnsiTheme="minorHAnsi" w:cstheme="minorHAnsi"/>
        </w:rPr>
        <w:t>proposed House and Senate maps</w:t>
      </w:r>
      <w:r w:rsidR="00FD7DBE">
        <w:rPr>
          <w:rFonts w:asciiTheme="minorHAnsi" w:hAnsiTheme="minorHAnsi" w:cstheme="minorHAnsi"/>
        </w:rPr>
        <w:t xml:space="preserve"> in a 4-3 decision on Wednesday. </w:t>
      </w:r>
      <w:r w:rsidR="00070043">
        <w:rPr>
          <w:rFonts w:asciiTheme="minorHAnsi" w:hAnsiTheme="minorHAnsi" w:cstheme="minorHAnsi"/>
        </w:rPr>
        <w:t>This decision upholds the 2015 amendment to the</w:t>
      </w:r>
      <w:r w:rsidR="006E44E5">
        <w:rPr>
          <w:rFonts w:asciiTheme="minorHAnsi" w:hAnsiTheme="minorHAnsi" w:cstheme="minorHAnsi"/>
        </w:rPr>
        <w:t xml:space="preserve"> Ohio</w:t>
      </w:r>
      <w:r w:rsidR="00070043">
        <w:rPr>
          <w:rFonts w:asciiTheme="minorHAnsi" w:hAnsiTheme="minorHAnsi" w:cstheme="minorHAnsi"/>
        </w:rPr>
        <w:t xml:space="preserve"> constitution </w:t>
      </w:r>
      <w:r w:rsidR="002E2035">
        <w:rPr>
          <w:rFonts w:asciiTheme="minorHAnsi" w:hAnsiTheme="minorHAnsi" w:cstheme="minorHAnsi"/>
        </w:rPr>
        <w:t xml:space="preserve">that would limit partisan line-drawing; also called gerrymandering. </w:t>
      </w:r>
      <w:r w:rsidR="00FD7DBE">
        <w:rPr>
          <w:rFonts w:asciiTheme="minorHAnsi" w:hAnsiTheme="minorHAnsi" w:cstheme="minorHAnsi"/>
        </w:rPr>
        <w:t xml:space="preserve">The group has ten days to </w:t>
      </w:r>
      <w:r w:rsidR="00F66EAD">
        <w:rPr>
          <w:rFonts w:asciiTheme="minorHAnsi" w:hAnsiTheme="minorHAnsi" w:cstheme="minorHAnsi"/>
        </w:rPr>
        <w:t>redraw the state legislative maps</w:t>
      </w:r>
      <w:r w:rsidR="000E4988">
        <w:rPr>
          <w:rFonts w:asciiTheme="minorHAnsi" w:hAnsiTheme="minorHAnsi" w:cstheme="minorHAnsi"/>
        </w:rPr>
        <w:t xml:space="preserve"> to align with the population more closely. This extension of a final, approved map </w:t>
      </w:r>
      <w:r w:rsidR="006C441E">
        <w:rPr>
          <w:rFonts w:asciiTheme="minorHAnsi" w:hAnsiTheme="minorHAnsi" w:cstheme="minorHAnsi"/>
        </w:rPr>
        <w:t xml:space="preserve">places the deadline close to the primaries which are scheduled for May 3. </w:t>
      </w:r>
    </w:p>
    <w:p w14:paraId="5D13C771" w14:textId="5A3DE99F" w:rsidR="000C4CD8" w:rsidRDefault="000C4CD8" w:rsidP="00B4329B">
      <w:pPr>
        <w:spacing w:after="0"/>
      </w:pPr>
    </w:p>
    <w:p w14:paraId="143871B3" w14:textId="1490683A" w:rsidR="00016026" w:rsidRDefault="00016026" w:rsidP="00B4329B">
      <w:pPr>
        <w:spacing w:after="0"/>
      </w:pPr>
      <w:r>
        <w:rPr>
          <w:b/>
          <w:bCs/>
        </w:rPr>
        <w:t>HB122 – Telehealth Expansion</w:t>
      </w:r>
    </w:p>
    <w:p w14:paraId="02FB285B" w14:textId="5018706C" w:rsidR="00016026" w:rsidRDefault="00016026" w:rsidP="00B4329B">
      <w:pPr>
        <w:spacing w:after="0"/>
      </w:pPr>
      <w:r>
        <w:t xml:space="preserve">This important bill has been signed into law by the Governor as of the end of 2021. He is expected to have a ceremonial signing at the end of the month. This law will expand coverage and access to telehealth services which is critical for </w:t>
      </w:r>
      <w:r w:rsidR="00FB3AF0">
        <w:t xml:space="preserve">patients with compromised immune systems such as cancer patients. </w:t>
      </w:r>
    </w:p>
    <w:p w14:paraId="549DD22C" w14:textId="3015D170" w:rsidR="00FB3AF0" w:rsidRDefault="00FB3AF0" w:rsidP="00B4329B">
      <w:pPr>
        <w:spacing w:after="0"/>
      </w:pPr>
    </w:p>
    <w:p w14:paraId="501091C6" w14:textId="3740D0D0" w:rsidR="00532F92" w:rsidRDefault="00532F92" w:rsidP="00B4329B">
      <w:pPr>
        <w:spacing w:after="0"/>
      </w:pPr>
      <w:r>
        <w:rPr>
          <w:b/>
          <w:bCs/>
        </w:rPr>
        <w:t>2022 Legislative Priorities</w:t>
      </w:r>
    </w:p>
    <w:p w14:paraId="4C9784FE" w14:textId="57CD05B3" w:rsidR="00532F92" w:rsidRDefault="00532F92" w:rsidP="00B4329B">
      <w:pPr>
        <w:spacing w:after="0"/>
      </w:pPr>
      <w:r>
        <w:t xml:space="preserve">As we work through our legislative priorities, one of the important issues we are excited to be jumping into is around access to biomarker testing. Biomarker testing is often confused with </w:t>
      </w:r>
      <w:r w:rsidR="00B2514C">
        <w:t>testing that can determine if an individual has a predisposition to cancer. Rather, biomarkers are identified AFTER a cancer diagnosis. The</w:t>
      </w:r>
      <w:r w:rsidR="00912FB5">
        <w:t xml:space="preserve">se markers will then help identify which cancer mutation a patient has which then informs </w:t>
      </w:r>
      <w:r w:rsidR="001E79CB">
        <w:t xml:space="preserve">optimum treatment options. These tests are not universal, but when appropriate can reduce the cost and side effects that accompany </w:t>
      </w:r>
      <w:r w:rsidR="00DE2778">
        <w:t>treatment. To start learning more about this important priority, please watch this moving short video from Illinois who passed the first in the country model legislation in 2021</w:t>
      </w:r>
      <w:r w:rsidR="002A5D4B">
        <w:t xml:space="preserve">. Watch the video </w:t>
      </w:r>
      <w:hyperlink r:id="rId13" w:history="1">
        <w:r w:rsidR="002A5D4B" w:rsidRPr="002A5D4B">
          <w:rPr>
            <w:rStyle w:val="Hyperlink"/>
          </w:rPr>
          <w:t>HERE</w:t>
        </w:r>
      </w:hyperlink>
      <w:r w:rsidR="002A5D4B">
        <w:t>!</w:t>
      </w:r>
    </w:p>
    <w:p w14:paraId="6F607672" w14:textId="77777777" w:rsidR="002A5D4B" w:rsidRPr="00532F92" w:rsidRDefault="002A5D4B" w:rsidP="00B4329B">
      <w:pPr>
        <w:spacing w:after="0"/>
      </w:pPr>
    </w:p>
    <w:p w14:paraId="7FD0EF9F" w14:textId="16DC7879" w:rsidR="00B645B8" w:rsidRDefault="00B645B8" w:rsidP="00B645B8">
      <w:pPr>
        <w:spacing w:after="0"/>
        <w:rPr>
          <w:b/>
          <w:bCs/>
        </w:rPr>
      </w:pPr>
      <w:r>
        <w:rPr>
          <w:b/>
          <w:bCs/>
          <w:color w:val="4472C4" w:themeColor="accent1"/>
          <w:sz w:val="32"/>
          <w:szCs w:val="32"/>
        </w:rPr>
        <w:t xml:space="preserve">Federal </w:t>
      </w:r>
      <w:r w:rsidRPr="00B96425">
        <w:rPr>
          <w:b/>
          <w:bCs/>
          <w:color w:val="4472C4" w:themeColor="accent1"/>
          <w:sz w:val="32"/>
          <w:szCs w:val="32"/>
        </w:rPr>
        <w:t>Update</w:t>
      </w:r>
      <w:r>
        <w:rPr>
          <w:b/>
          <w:bCs/>
        </w:rPr>
        <w:t xml:space="preserve">…Got questions? Email </w:t>
      </w:r>
      <w:hyperlink r:id="rId14" w:history="1">
        <w:r w:rsidR="00B4329B" w:rsidRPr="008B4CA3">
          <w:rPr>
            <w:rStyle w:val="Hyperlink"/>
            <w:b/>
            <w:bCs/>
          </w:rPr>
          <w:t>robyn.kaltenbach@cancer.org</w:t>
        </w:r>
      </w:hyperlink>
    </w:p>
    <w:p w14:paraId="32F003E3" w14:textId="47E1C59A" w:rsidR="006A259C" w:rsidRDefault="00C35C91" w:rsidP="00B645B8">
      <w:pPr>
        <w:spacing w:after="0"/>
      </w:pPr>
      <w:r>
        <w:rPr>
          <w:b/>
          <w:bCs/>
        </w:rPr>
        <w:t>Build Back Better</w:t>
      </w:r>
    </w:p>
    <w:p w14:paraId="6319423D" w14:textId="76BF423E" w:rsidR="00F43201" w:rsidRDefault="0039761C" w:rsidP="00B645B8">
      <w:pPr>
        <w:spacing w:after="0"/>
      </w:pPr>
      <w:r>
        <w:t>Prior to adjourning in December, you may recall that Senate Majority Leader Chuck S</w:t>
      </w:r>
      <w:r w:rsidR="00F77040">
        <w:t>c</w:t>
      </w:r>
      <w:r>
        <w:t xml:space="preserve">humer said during a private caucus </w:t>
      </w:r>
      <w:r w:rsidR="00E12F10">
        <w:t>call that a floor vote on the BBBA bill in January remains uncertain. T</w:t>
      </w:r>
      <w:r w:rsidR="00F77040">
        <w:t>he fate of the legislation is uncertain based on an opposition statement given by Senator Manchin. Last week, Schumer indicated that if Republicans block elections reform legislation when given another chance to take up that legislation, the Senate will</w:t>
      </w:r>
      <w:r w:rsidR="00DA2407">
        <w:t xml:space="preserve"> hold a vote this week on rules changes designed to alter filibuster and allow debate (and possible passage to proceed). </w:t>
      </w:r>
      <w:r w:rsidR="00C3574B">
        <w:t xml:space="preserve"> There was a lot of effort put into pressuring the Senate to not strike paid leave pre-emptively from the package. </w:t>
      </w:r>
    </w:p>
    <w:p w14:paraId="1954466F" w14:textId="77777777" w:rsidR="00C35C91" w:rsidRDefault="00C35C91" w:rsidP="00B645B8">
      <w:pPr>
        <w:spacing w:after="0"/>
      </w:pPr>
    </w:p>
    <w:p w14:paraId="50F8DD63" w14:textId="18B02BBB" w:rsidR="00C34ABD" w:rsidRDefault="00C34ABD" w:rsidP="0084724C">
      <w:pPr>
        <w:spacing w:after="0" w:line="240" w:lineRule="auto"/>
        <w:rPr>
          <w:b/>
          <w:bCs/>
          <w:color w:val="4472C4" w:themeColor="accent1"/>
          <w:sz w:val="32"/>
          <w:szCs w:val="32"/>
        </w:rPr>
      </w:pPr>
    </w:p>
    <w:p w14:paraId="385357B3" w14:textId="6E05862F" w:rsidR="006360CD" w:rsidRDefault="006360CD" w:rsidP="006360CD">
      <w:pPr>
        <w:spacing w:after="0" w:line="259" w:lineRule="auto"/>
        <w:rPr>
          <w:rStyle w:val="Hyperlink"/>
          <w:b/>
          <w:bCs/>
        </w:rPr>
      </w:pPr>
      <w:r>
        <w:rPr>
          <w:b/>
          <w:bCs/>
          <w:color w:val="4472C4" w:themeColor="accent1"/>
          <w:sz w:val="32"/>
          <w:szCs w:val="32"/>
        </w:rPr>
        <w:lastRenderedPageBreak/>
        <w:t>Advocacy Training</w:t>
      </w:r>
    </w:p>
    <w:p w14:paraId="12328CE1" w14:textId="139696B5" w:rsidR="006360CD" w:rsidRDefault="006360CD" w:rsidP="000B70A1">
      <w:pPr>
        <w:spacing w:after="0" w:line="240" w:lineRule="auto"/>
        <w:rPr>
          <w:rStyle w:val="normaltextrun"/>
          <w:color w:val="000000"/>
          <w:shd w:val="clear" w:color="auto" w:fill="FFFFFF"/>
        </w:rPr>
      </w:pPr>
      <w:r>
        <w:rPr>
          <w:rStyle w:val="normaltextrun"/>
          <w:color w:val="000000"/>
          <w:shd w:val="clear" w:color="auto" w:fill="FFFFFF"/>
        </w:rPr>
        <w:t xml:space="preserve">Have you heard? </w:t>
      </w:r>
      <w:r w:rsidR="004E7CD0">
        <w:rPr>
          <w:rStyle w:val="normaltextrun"/>
          <w:color w:val="000000"/>
          <w:shd w:val="clear" w:color="auto" w:fill="FFFFFF"/>
        </w:rPr>
        <w:t xml:space="preserve">Our annual training is even bigger and better! We’ve moved to a Tri-State Ambassador Summit to provide a richer, more meaningful </w:t>
      </w:r>
      <w:r w:rsidR="00B51842">
        <w:rPr>
          <w:rStyle w:val="normaltextrun"/>
          <w:color w:val="000000"/>
          <w:shd w:val="clear" w:color="auto" w:fill="FFFFFF"/>
        </w:rPr>
        <w:t xml:space="preserve">experience. </w:t>
      </w:r>
      <w:hyperlink r:id="rId15" w:history="1">
        <w:r w:rsidR="00B51842" w:rsidRPr="001A4004">
          <w:rPr>
            <w:rStyle w:val="Hyperlink"/>
            <w:b/>
            <w:bCs/>
            <w:shd w:val="clear" w:color="auto" w:fill="FFFFFF"/>
          </w:rPr>
          <w:t>If you haven’t registered, do so today!</w:t>
        </w:r>
      </w:hyperlink>
      <w:r w:rsidR="001A4004">
        <w:rPr>
          <w:rStyle w:val="normaltextrun"/>
          <w:b/>
          <w:bCs/>
          <w:color w:val="000000"/>
          <w:shd w:val="clear" w:color="auto" w:fill="FFFFFF"/>
        </w:rPr>
        <w:t xml:space="preserve"> </w:t>
      </w:r>
      <w:r w:rsidR="001A4004">
        <w:rPr>
          <w:rStyle w:val="normaltextrun"/>
          <w:color w:val="000000"/>
          <w:shd w:val="clear" w:color="auto" w:fill="FFFFFF"/>
        </w:rPr>
        <w:t xml:space="preserve">We will start the morning with a very special guest to </w:t>
      </w:r>
      <w:r w:rsidR="00513020">
        <w:rPr>
          <w:rStyle w:val="normaltextrun"/>
          <w:color w:val="000000"/>
          <w:shd w:val="clear" w:color="auto" w:fill="FFFFFF"/>
        </w:rPr>
        <w:t xml:space="preserve">get us inspired and will be joined throughout the day by staff from the National Team to update us on our Federal wins and outlook as well as other key priorities for </w:t>
      </w:r>
      <w:r w:rsidR="00435BB7">
        <w:rPr>
          <w:rStyle w:val="normaltextrun"/>
          <w:color w:val="000000"/>
          <w:shd w:val="clear" w:color="auto" w:fill="FFFFFF"/>
        </w:rPr>
        <w:t>ACS CAN</w:t>
      </w:r>
      <w:r w:rsidR="00513020">
        <w:rPr>
          <w:rStyle w:val="normaltextrun"/>
          <w:color w:val="000000"/>
          <w:shd w:val="clear" w:color="auto" w:fill="FFFFFF"/>
        </w:rPr>
        <w:t xml:space="preserve">. We will then gather in smaller breakout sessions based on state and your </w:t>
      </w:r>
      <w:r w:rsidR="00435BB7">
        <w:rPr>
          <w:rStyle w:val="normaltextrun"/>
          <w:color w:val="000000"/>
          <w:shd w:val="clear" w:color="auto" w:fill="FFFFFF"/>
        </w:rPr>
        <w:t>are</w:t>
      </w:r>
      <w:r w:rsidR="003E3A5C">
        <w:rPr>
          <w:rStyle w:val="normaltextrun"/>
          <w:color w:val="000000"/>
          <w:shd w:val="clear" w:color="auto" w:fill="FFFFFF"/>
        </w:rPr>
        <w:t>a</w:t>
      </w:r>
      <w:r w:rsidR="00513020">
        <w:rPr>
          <w:rStyle w:val="normaltextrun"/>
          <w:color w:val="000000"/>
          <w:shd w:val="clear" w:color="auto" w:fill="FFFFFF"/>
        </w:rPr>
        <w:t xml:space="preserve"> of interest</w:t>
      </w:r>
      <w:r w:rsidR="00435BB7">
        <w:rPr>
          <w:rStyle w:val="normaltextrun"/>
          <w:color w:val="000000"/>
          <w:shd w:val="clear" w:color="auto" w:fill="FFFFFF"/>
        </w:rPr>
        <w:t>. In addition to our special guests and informative sessions, we will have plenty of time to enjoy our morning together and you might even win a special prize! We have put in a ton of thought to make this session worthwhile, and I really hope to see you there!</w:t>
      </w:r>
    </w:p>
    <w:p w14:paraId="1332228B" w14:textId="633A26A1" w:rsidR="00435BB7" w:rsidRPr="001A4004" w:rsidRDefault="00435BB7" w:rsidP="000B70A1">
      <w:pPr>
        <w:spacing w:after="0" w:line="240" w:lineRule="auto"/>
        <w:rPr>
          <w:rStyle w:val="normaltextrun"/>
          <w:color w:val="000000"/>
          <w:shd w:val="clear" w:color="auto" w:fill="FFFFFF"/>
        </w:rPr>
      </w:pPr>
      <w:r>
        <w:rPr>
          <w:noProof/>
          <w:color w:val="000000"/>
          <w:shd w:val="clear" w:color="auto" w:fill="FFFFFF"/>
        </w:rPr>
        <w:drawing>
          <wp:inline distT="0" distB="0" distL="0" distR="0" wp14:anchorId="48E8D0B8" wp14:editId="3E36278F">
            <wp:extent cx="2689051" cy="1783507"/>
            <wp:effectExtent l="0" t="0" r="0" b="7620"/>
            <wp:docPr id="6" name="Picture 6"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a:hlinkClick r:id="rId8"/>
                    </pic:cNvPr>
                    <pic:cNvPicPr/>
                  </pic:nvPicPr>
                  <pic:blipFill>
                    <a:blip r:embed="rId16">
                      <a:extLst>
                        <a:ext uri="{28A0092B-C50C-407E-A947-70E740481C1C}">
                          <a14:useLocalDpi xmlns:a14="http://schemas.microsoft.com/office/drawing/2010/main" val="0"/>
                        </a:ext>
                      </a:extLst>
                    </a:blip>
                    <a:stretch>
                      <a:fillRect/>
                    </a:stretch>
                  </pic:blipFill>
                  <pic:spPr>
                    <a:xfrm>
                      <a:off x="0" y="0"/>
                      <a:ext cx="2716605" cy="1801782"/>
                    </a:xfrm>
                    <a:prstGeom prst="rect">
                      <a:avLst/>
                    </a:prstGeom>
                  </pic:spPr>
                </pic:pic>
              </a:graphicData>
            </a:graphic>
          </wp:inline>
        </w:drawing>
      </w:r>
    </w:p>
    <w:p w14:paraId="43C6270E" w14:textId="77777777" w:rsidR="006360CD" w:rsidRDefault="006360CD" w:rsidP="000B70A1">
      <w:pPr>
        <w:spacing w:after="0" w:line="240" w:lineRule="auto"/>
        <w:rPr>
          <w:b/>
          <w:bCs/>
          <w:color w:val="4472C4" w:themeColor="accent1"/>
          <w:sz w:val="32"/>
          <w:szCs w:val="32"/>
        </w:rPr>
      </w:pPr>
    </w:p>
    <w:p w14:paraId="31103CAC" w14:textId="354C065E" w:rsidR="000B70A1" w:rsidRDefault="00BB5FB0" w:rsidP="000B70A1">
      <w:pPr>
        <w:spacing w:after="0" w:line="240" w:lineRule="auto"/>
        <w:rPr>
          <w:b/>
          <w:bCs/>
          <w:color w:val="4472C4" w:themeColor="accent1"/>
          <w:sz w:val="32"/>
          <w:szCs w:val="32"/>
        </w:rPr>
      </w:pPr>
      <w:hyperlink r:id="rId17" w:history="1">
        <w:r w:rsidR="000B70A1" w:rsidRPr="00C06E4D">
          <w:rPr>
            <w:rStyle w:val="Hyperlink"/>
            <w:b/>
            <w:bCs/>
            <w:sz w:val="32"/>
            <w:szCs w:val="32"/>
            <w:u w:val="none"/>
          </w:rPr>
          <w:t>Ambassador Action Center</w:t>
        </w:r>
      </w:hyperlink>
      <w:r w:rsidR="006D2377">
        <w:rPr>
          <w:b/>
          <w:bCs/>
          <w:color w:val="4472C4" w:themeColor="accent1"/>
          <w:sz w:val="32"/>
          <w:szCs w:val="32"/>
        </w:rPr>
        <w:t xml:space="preserve"> (AAC)</w:t>
      </w:r>
    </w:p>
    <w:p w14:paraId="3C5F294E" w14:textId="77777777" w:rsidR="00A20763" w:rsidRDefault="00C425A9" w:rsidP="00884862">
      <w:pPr>
        <w:spacing w:after="0" w:line="240" w:lineRule="auto"/>
        <w:rPr>
          <w:rStyle w:val="normaltextrun"/>
          <w:color w:val="000000"/>
          <w:shd w:val="clear" w:color="auto" w:fill="FFFFFF"/>
        </w:rPr>
      </w:pPr>
      <w:r>
        <w:rPr>
          <w:rStyle w:val="normaltextrun"/>
          <w:color w:val="000000"/>
          <w:shd w:val="clear" w:color="auto" w:fill="FFFFFF"/>
        </w:rPr>
        <w:t xml:space="preserve">Are you into New Years’ Resolutions? Why not challenge yourself to </w:t>
      </w:r>
      <w:r w:rsidR="00727B2C">
        <w:rPr>
          <w:rStyle w:val="normaltextrun"/>
          <w:color w:val="000000"/>
          <w:shd w:val="clear" w:color="auto" w:fill="FFFFFF"/>
        </w:rPr>
        <w:t xml:space="preserve">get to the top of the chart by following some of the actions designed to move our priorities forward. A wise volunteer from Indiana recently said: “you wouldn’t work 40 hours a week at a job and not turn in your timecard. Why would you work so hard to help save lives </w:t>
      </w:r>
      <w:r w:rsidR="00A20763">
        <w:rPr>
          <w:rStyle w:val="normaltextrun"/>
          <w:color w:val="000000"/>
          <w:shd w:val="clear" w:color="auto" w:fill="FFFFFF"/>
        </w:rPr>
        <w:t xml:space="preserve">and not complete your timecard?”. </w:t>
      </w:r>
    </w:p>
    <w:p w14:paraId="55C96AC7" w14:textId="77777777" w:rsidR="00A20763" w:rsidRDefault="00A20763" w:rsidP="00884862">
      <w:pPr>
        <w:spacing w:after="0" w:line="240" w:lineRule="auto"/>
        <w:rPr>
          <w:rStyle w:val="normaltextrun"/>
          <w:color w:val="000000"/>
          <w:shd w:val="clear" w:color="auto" w:fill="FFFFFF"/>
        </w:rPr>
      </w:pPr>
    </w:p>
    <w:p w14:paraId="318D1993" w14:textId="4DB39C16" w:rsidR="000B70A1" w:rsidRDefault="00A20763" w:rsidP="00884862">
      <w:pPr>
        <w:spacing w:after="0" w:line="240" w:lineRule="auto"/>
        <w:rPr>
          <w:rStyle w:val="normaltextrun"/>
          <w:color w:val="000000"/>
          <w:shd w:val="clear" w:color="auto" w:fill="FFFFFF"/>
        </w:rPr>
      </w:pPr>
      <w:r>
        <w:rPr>
          <w:rStyle w:val="normaltextrun"/>
          <w:color w:val="000000"/>
          <w:shd w:val="clear" w:color="auto" w:fill="FFFFFF"/>
        </w:rPr>
        <w:t xml:space="preserve">The updated AAC is much more user-friendly so check it out and record your actions </w:t>
      </w:r>
      <w:hyperlink r:id="rId18" w:history="1">
        <w:r w:rsidRPr="00460D01">
          <w:rPr>
            <w:rStyle w:val="Hyperlink"/>
            <w:shd w:val="clear" w:color="auto" w:fill="FFFFFF"/>
          </w:rPr>
          <w:t>TODAY</w:t>
        </w:r>
      </w:hyperlink>
      <w:r w:rsidR="00BB5FB0">
        <w:rPr>
          <w:rStyle w:val="normaltextrun"/>
          <w:color w:val="000000"/>
          <w:shd w:val="clear" w:color="auto" w:fill="FFFFFF"/>
        </w:rPr>
        <w:t xml:space="preserve">: </w:t>
      </w:r>
    </w:p>
    <w:p w14:paraId="2B3A8238" w14:textId="5D20E3E8" w:rsidR="00460D01" w:rsidRDefault="00460D01" w:rsidP="00884862">
      <w:pPr>
        <w:spacing w:after="0" w:line="240" w:lineRule="auto"/>
        <w:rPr>
          <w:rStyle w:val="normaltextrun"/>
          <w:color w:val="000000"/>
          <w:shd w:val="clear" w:color="auto" w:fill="FFFFFF"/>
        </w:rPr>
      </w:pPr>
    </w:p>
    <w:p w14:paraId="51D41FAF" w14:textId="73DE0638" w:rsidR="00460D01" w:rsidRDefault="00460D01" w:rsidP="00884862">
      <w:pPr>
        <w:spacing w:after="0" w:line="240" w:lineRule="auto"/>
        <w:rPr>
          <w:rStyle w:val="normaltextrun"/>
          <w:color w:val="000000"/>
          <w:shd w:val="clear" w:color="auto" w:fill="FFFFFF"/>
        </w:rPr>
      </w:pPr>
      <w:r>
        <w:rPr>
          <w:rStyle w:val="normaltextrun"/>
          <w:color w:val="000000"/>
          <w:shd w:val="clear" w:color="auto" w:fill="FFFFFF"/>
        </w:rPr>
        <w:t>Meanwhile, check</w:t>
      </w:r>
      <w:r w:rsidR="006D2377">
        <w:rPr>
          <w:rStyle w:val="normaltextrun"/>
          <w:color w:val="000000"/>
          <w:shd w:val="clear" w:color="auto" w:fill="FFFFFF"/>
        </w:rPr>
        <w:t xml:space="preserve"> out what</w:t>
      </w:r>
      <w:r>
        <w:rPr>
          <w:rStyle w:val="normaltextrun"/>
          <w:color w:val="000000"/>
          <w:shd w:val="clear" w:color="auto" w:fill="FFFFFF"/>
        </w:rPr>
        <w:t xml:space="preserve"> these incredible folks </w:t>
      </w:r>
      <w:r w:rsidR="006D2377">
        <w:rPr>
          <w:rStyle w:val="normaltextrun"/>
          <w:color w:val="000000"/>
          <w:shd w:val="clear" w:color="auto" w:fill="FFFFFF"/>
        </w:rPr>
        <w:t>logged already this month</w:t>
      </w:r>
      <w:r>
        <w:rPr>
          <w:rStyle w:val="normaltextrun"/>
          <w:color w:val="000000"/>
          <w:shd w:val="clear" w:color="auto" w:fill="FFFFFF"/>
        </w:rPr>
        <w:t>:</w:t>
      </w:r>
    </w:p>
    <w:p w14:paraId="25AA558A" w14:textId="12A067B4" w:rsidR="00460D01" w:rsidRDefault="00460D01" w:rsidP="00884862">
      <w:pPr>
        <w:spacing w:after="0" w:line="240" w:lineRule="auto"/>
        <w:rPr>
          <w:rStyle w:val="normaltextrun"/>
          <w:color w:val="000000"/>
          <w:shd w:val="clear" w:color="auto" w:fill="FFFFFF"/>
        </w:rPr>
      </w:pPr>
    </w:p>
    <w:p w14:paraId="2EB717D5" w14:textId="0B40E9B3" w:rsidR="00460D01" w:rsidRDefault="00460D01" w:rsidP="00884862">
      <w:pPr>
        <w:spacing w:after="0" w:line="240" w:lineRule="auto"/>
        <w:rPr>
          <w:rStyle w:val="normaltextrun"/>
          <w:color w:val="000000"/>
          <w:shd w:val="clear" w:color="auto" w:fill="FFFFFF"/>
        </w:rPr>
      </w:pPr>
      <w:r>
        <w:rPr>
          <w:rStyle w:val="normaltextrun"/>
          <w:color w:val="000000"/>
          <w:shd w:val="clear" w:color="auto" w:fill="FFFFFF"/>
        </w:rPr>
        <w:t>Julie Turner – Got media coverage</w:t>
      </w:r>
    </w:p>
    <w:p w14:paraId="54522F40" w14:textId="23F5730D" w:rsidR="00460D01" w:rsidRDefault="00460D01" w:rsidP="00884862">
      <w:pPr>
        <w:spacing w:after="0" w:line="240" w:lineRule="auto"/>
        <w:rPr>
          <w:rStyle w:val="normaltextrun"/>
          <w:color w:val="000000"/>
          <w:shd w:val="clear" w:color="auto" w:fill="FFFFFF"/>
        </w:rPr>
      </w:pPr>
      <w:r>
        <w:rPr>
          <w:rStyle w:val="normaltextrun"/>
          <w:color w:val="000000"/>
          <w:shd w:val="clear" w:color="auto" w:fill="FFFFFF"/>
        </w:rPr>
        <w:t>Barb Diver – Impacted Lawmakers</w:t>
      </w:r>
    </w:p>
    <w:p w14:paraId="1A4B73CB" w14:textId="0AEAE747" w:rsidR="00460D01" w:rsidRDefault="00460D01" w:rsidP="00884862">
      <w:pPr>
        <w:spacing w:after="0" w:line="240" w:lineRule="auto"/>
        <w:rPr>
          <w:rStyle w:val="normaltextrun"/>
          <w:color w:val="000000"/>
          <w:shd w:val="clear" w:color="auto" w:fill="FFFFFF"/>
        </w:rPr>
      </w:pPr>
      <w:r>
        <w:rPr>
          <w:rStyle w:val="normaltextrun"/>
          <w:color w:val="000000"/>
          <w:shd w:val="clear" w:color="auto" w:fill="FFFFFF"/>
        </w:rPr>
        <w:t>Pam Manges – Connected with partners &amp; Impacted Lawmakers</w:t>
      </w:r>
    </w:p>
    <w:p w14:paraId="209ED479" w14:textId="0849E187" w:rsidR="004D1EA0" w:rsidRDefault="004D1EA0" w:rsidP="00884862">
      <w:pPr>
        <w:spacing w:after="0" w:line="240" w:lineRule="auto"/>
        <w:rPr>
          <w:rStyle w:val="normaltextrun"/>
          <w:color w:val="000000"/>
          <w:shd w:val="clear" w:color="auto" w:fill="FFFFFF"/>
        </w:rPr>
      </w:pPr>
    </w:p>
    <w:p w14:paraId="5533B3B2" w14:textId="7608FC78" w:rsidR="00884862" w:rsidRDefault="00460D01" w:rsidP="00884862">
      <w:pPr>
        <w:spacing w:after="0" w:line="240" w:lineRule="auto"/>
        <w:rPr>
          <w:b/>
          <w:bCs/>
          <w:color w:val="4472C4" w:themeColor="accent1"/>
          <w:sz w:val="32"/>
          <w:szCs w:val="32"/>
        </w:rPr>
      </w:pPr>
      <w:r>
        <w:rPr>
          <w:b/>
          <w:bCs/>
          <w:color w:val="4472C4" w:themeColor="accent1"/>
          <w:sz w:val="32"/>
          <w:szCs w:val="32"/>
        </w:rPr>
        <w:t>Storytelling</w:t>
      </w:r>
    </w:p>
    <w:bookmarkEnd w:id="0"/>
    <w:p w14:paraId="055388B1" w14:textId="3FE6EF70" w:rsidR="00E9101D" w:rsidRDefault="006D2377" w:rsidP="000C7554">
      <w:pPr>
        <w:spacing w:after="0" w:line="240" w:lineRule="auto"/>
        <w:rPr>
          <w:rStyle w:val="normaltextrun"/>
          <w:color w:val="000000"/>
          <w:shd w:val="clear" w:color="auto" w:fill="FFFFFF"/>
        </w:rPr>
      </w:pPr>
      <w:r>
        <w:rPr>
          <w:b/>
          <w:bCs/>
          <w:noProof/>
          <w:color w:val="000000"/>
          <w:shd w:val="clear" w:color="auto" w:fill="FFFFFF"/>
        </w:rPr>
        <w:lastRenderedPageBreak/>
        <w:drawing>
          <wp:anchor distT="0" distB="0" distL="114300" distR="114300" simplePos="0" relativeHeight="251660288" behindDoc="1" locked="0" layoutInCell="1" allowOverlap="1" wp14:anchorId="145D17B3" wp14:editId="2751535D">
            <wp:simplePos x="0" y="0"/>
            <wp:positionH relativeFrom="column">
              <wp:posOffset>-361950</wp:posOffset>
            </wp:positionH>
            <wp:positionV relativeFrom="paragraph">
              <wp:posOffset>81915</wp:posOffset>
            </wp:positionV>
            <wp:extent cx="1914525" cy="1914525"/>
            <wp:effectExtent l="0" t="0" r="9525" b="9525"/>
            <wp:wrapTight wrapText="bothSides">
              <wp:wrapPolygon edited="0">
                <wp:start x="0" y="0"/>
                <wp:lineTo x="0" y="21493"/>
                <wp:lineTo x="21493" y="21493"/>
                <wp:lineTo x="21493" y="0"/>
                <wp:lineTo x="0" y="0"/>
              </wp:wrapPolygon>
            </wp:wrapTight>
            <wp:docPr id="8" name="Picture 8"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glasses&#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anchor>
        </w:drawing>
      </w:r>
      <w:r w:rsidR="00460D01">
        <w:rPr>
          <w:rStyle w:val="normaltextrun"/>
          <w:color w:val="000000"/>
          <w:shd w:val="clear" w:color="auto" w:fill="FFFFFF"/>
        </w:rPr>
        <w:t xml:space="preserve">I am going to challenge our State to expand our story collection campaign this year. Making connections is a crucial strategy for </w:t>
      </w:r>
      <w:r w:rsidR="00573A67">
        <w:rPr>
          <w:rStyle w:val="normaltextrun"/>
          <w:color w:val="000000"/>
          <w:shd w:val="clear" w:color="auto" w:fill="FFFFFF"/>
        </w:rPr>
        <w:t xml:space="preserve">getting key decision-makers to listen. It can also help develop relationships and in the healing process. </w:t>
      </w:r>
      <w:r w:rsidR="002F7E93">
        <w:rPr>
          <w:rStyle w:val="normaltextrun"/>
          <w:color w:val="000000"/>
          <w:shd w:val="clear" w:color="auto" w:fill="FFFFFF"/>
        </w:rPr>
        <w:t xml:space="preserve">As we move into the year of storytelling, I wanted to leave you inspired with Julie Turner’s recent story regarding her challenges with copay accumulators. </w:t>
      </w:r>
      <w:r w:rsidR="00D81704">
        <w:rPr>
          <w:rStyle w:val="normaltextrun"/>
          <w:color w:val="000000"/>
          <w:shd w:val="clear" w:color="auto" w:fill="FFFFFF"/>
        </w:rPr>
        <w:t xml:space="preserve">Please take a few minutes to watch Julie’s story and start thinking about how you will share your story with us. </w:t>
      </w:r>
      <w:r w:rsidR="001201F9">
        <w:rPr>
          <w:rStyle w:val="normaltextrun"/>
          <w:color w:val="000000"/>
          <w:shd w:val="clear" w:color="auto" w:fill="FFFFFF"/>
        </w:rPr>
        <w:t>I will be sharing more information on how you can share your story with us in the coming weeks so get ready!</w:t>
      </w:r>
      <w:r w:rsidR="006E5FCD">
        <w:rPr>
          <w:rStyle w:val="normaltextrun"/>
          <w:color w:val="000000"/>
          <w:shd w:val="clear" w:color="auto" w:fill="FFFFFF"/>
        </w:rPr>
        <w:t xml:space="preserve"> Do you know someone who benefited from Biomarker testing?</w:t>
      </w:r>
    </w:p>
    <w:p w14:paraId="62EDC0BA" w14:textId="56079CB3" w:rsidR="00D81704" w:rsidRDefault="00D81704" w:rsidP="000C7554">
      <w:pPr>
        <w:spacing w:after="0" w:line="240" w:lineRule="auto"/>
        <w:rPr>
          <w:rStyle w:val="normaltextrun"/>
          <w:color w:val="000000"/>
          <w:shd w:val="clear" w:color="auto" w:fill="FFFFFF"/>
        </w:rPr>
      </w:pPr>
    </w:p>
    <w:p w14:paraId="7D1365E7" w14:textId="7BF6ADA0" w:rsidR="00D81704" w:rsidRDefault="00D81704" w:rsidP="000C7554">
      <w:pPr>
        <w:spacing w:after="0" w:line="240" w:lineRule="auto"/>
        <w:rPr>
          <w:rStyle w:val="normaltextrun"/>
          <w:color w:val="000000"/>
          <w:shd w:val="clear" w:color="auto" w:fill="FFFFFF"/>
        </w:rPr>
      </w:pPr>
      <w:r>
        <w:rPr>
          <w:rStyle w:val="normaltextrun"/>
          <w:color w:val="000000"/>
          <w:shd w:val="clear" w:color="auto" w:fill="FFFFFF"/>
        </w:rPr>
        <w:t>All stories are important. What is yours?</w:t>
      </w:r>
    </w:p>
    <w:p w14:paraId="090032A7" w14:textId="67A3E8A3" w:rsidR="00E9101D" w:rsidRDefault="00E9101D" w:rsidP="000C7554">
      <w:pPr>
        <w:spacing w:after="0" w:line="240" w:lineRule="auto"/>
        <w:rPr>
          <w:rStyle w:val="normaltextrun"/>
          <w:color w:val="000000"/>
          <w:shd w:val="clear" w:color="auto" w:fill="FFFFFF"/>
        </w:rPr>
      </w:pPr>
    </w:p>
    <w:p w14:paraId="1620A95B" w14:textId="424DED96" w:rsidR="00E9101D" w:rsidRDefault="00FA0FFC" w:rsidP="000C7554">
      <w:pPr>
        <w:spacing w:after="0" w:line="240" w:lineRule="auto"/>
        <w:rPr>
          <w:rStyle w:val="normaltextrun"/>
          <w:b/>
          <w:bCs/>
          <w:color w:val="000000"/>
          <w:shd w:val="clear" w:color="auto" w:fill="FFFFFF"/>
        </w:rPr>
      </w:pPr>
      <w:hyperlink r:id="rId20" w:history="1">
        <w:r w:rsidRPr="00FA0FFC">
          <w:rPr>
            <w:rStyle w:val="Hyperlink"/>
            <w:b/>
            <w:bCs/>
            <w:shd w:val="clear" w:color="auto" w:fill="FFFFFF"/>
          </w:rPr>
          <w:t>Julie’s Story</w:t>
        </w:r>
      </w:hyperlink>
    </w:p>
    <w:p w14:paraId="42A06F21" w14:textId="7929C861" w:rsidR="00FA0FFC" w:rsidRPr="00FA0FFC" w:rsidRDefault="00FA0FFC" w:rsidP="000C7554">
      <w:pPr>
        <w:spacing w:after="0" w:line="240" w:lineRule="auto"/>
        <w:rPr>
          <w:rStyle w:val="normaltextrun"/>
          <w:b/>
          <w:bCs/>
          <w:color w:val="000000"/>
          <w:shd w:val="clear" w:color="auto" w:fill="FFFFFF"/>
        </w:rPr>
      </w:pPr>
    </w:p>
    <w:p w14:paraId="5A7AB59A" w14:textId="034ED4D4" w:rsidR="00CC7C84" w:rsidRDefault="00C06E4D" w:rsidP="000C7554">
      <w:pPr>
        <w:spacing w:after="0"/>
      </w:pPr>
      <w:r>
        <w:t xml:space="preserve">I look forward to sharing more about Cancer Action Day and our Legislative Priorities and how you can get involved in the coming weeks. </w:t>
      </w:r>
    </w:p>
    <w:p w14:paraId="02478BC8" w14:textId="0DCA2512" w:rsidR="00C06E4D" w:rsidRDefault="00C06E4D" w:rsidP="000C7554">
      <w:pPr>
        <w:spacing w:after="0"/>
      </w:pPr>
    </w:p>
    <w:p w14:paraId="1EFCCA80" w14:textId="72E5400D" w:rsidR="00C06E4D" w:rsidRDefault="00C06E4D" w:rsidP="000C7554">
      <w:pPr>
        <w:spacing w:after="0"/>
      </w:pPr>
      <w:r>
        <w:t>Meanwhile, be well my friends!</w:t>
      </w:r>
      <w:bookmarkEnd w:id="1"/>
    </w:p>
    <w:sectPr w:rsidR="00C06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1CF5F" w14:textId="77777777" w:rsidR="003562F0" w:rsidRDefault="003562F0" w:rsidP="009648BD">
      <w:pPr>
        <w:spacing w:after="0" w:line="240" w:lineRule="auto"/>
      </w:pPr>
      <w:r>
        <w:separator/>
      </w:r>
    </w:p>
  </w:endnote>
  <w:endnote w:type="continuationSeparator" w:id="0">
    <w:p w14:paraId="64E1D59F" w14:textId="77777777" w:rsidR="003562F0" w:rsidRDefault="003562F0" w:rsidP="0096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5B60" w14:textId="77777777" w:rsidR="003562F0" w:rsidRDefault="003562F0" w:rsidP="009648BD">
      <w:pPr>
        <w:spacing w:after="0" w:line="240" w:lineRule="auto"/>
      </w:pPr>
      <w:r>
        <w:separator/>
      </w:r>
    </w:p>
  </w:footnote>
  <w:footnote w:type="continuationSeparator" w:id="0">
    <w:p w14:paraId="026DA699" w14:textId="77777777" w:rsidR="003562F0" w:rsidRDefault="003562F0" w:rsidP="00964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624F"/>
    <w:multiLevelType w:val="multilevel"/>
    <w:tmpl w:val="7C5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4885"/>
    <w:multiLevelType w:val="multilevel"/>
    <w:tmpl w:val="9940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F5C43"/>
    <w:multiLevelType w:val="hybridMultilevel"/>
    <w:tmpl w:val="16DC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9A2"/>
    <w:multiLevelType w:val="hybridMultilevel"/>
    <w:tmpl w:val="11BC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688D"/>
    <w:multiLevelType w:val="multilevel"/>
    <w:tmpl w:val="7482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A1CF9"/>
    <w:multiLevelType w:val="hybridMultilevel"/>
    <w:tmpl w:val="8A62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802CA"/>
    <w:multiLevelType w:val="multilevel"/>
    <w:tmpl w:val="579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A67CE"/>
    <w:multiLevelType w:val="multilevel"/>
    <w:tmpl w:val="12C4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B31E0"/>
    <w:multiLevelType w:val="hybridMultilevel"/>
    <w:tmpl w:val="22B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624"/>
    <w:multiLevelType w:val="multilevel"/>
    <w:tmpl w:val="A8E2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705A1"/>
    <w:multiLevelType w:val="hybridMultilevel"/>
    <w:tmpl w:val="47E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9131C"/>
    <w:multiLevelType w:val="hybridMultilevel"/>
    <w:tmpl w:val="926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E1368"/>
    <w:multiLevelType w:val="hybridMultilevel"/>
    <w:tmpl w:val="733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E273E"/>
    <w:multiLevelType w:val="hybridMultilevel"/>
    <w:tmpl w:val="4C640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1326D"/>
    <w:multiLevelType w:val="multilevel"/>
    <w:tmpl w:val="8BB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F33D1"/>
    <w:multiLevelType w:val="multilevel"/>
    <w:tmpl w:val="32DCA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96153"/>
    <w:multiLevelType w:val="hybridMultilevel"/>
    <w:tmpl w:val="F5C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1"/>
  </w:num>
  <w:num w:numId="6">
    <w:abstractNumId w:val="14"/>
  </w:num>
  <w:num w:numId="7">
    <w:abstractNumId w:val="4"/>
  </w:num>
  <w:num w:numId="8">
    <w:abstractNumId w:val="15"/>
  </w:num>
  <w:num w:numId="9">
    <w:abstractNumId w:val="16"/>
  </w:num>
  <w:num w:numId="10">
    <w:abstractNumId w:val="13"/>
  </w:num>
  <w:num w:numId="11">
    <w:abstractNumId w:val="6"/>
  </w:num>
  <w:num w:numId="12">
    <w:abstractNumId w:val="9"/>
  </w:num>
  <w:num w:numId="13">
    <w:abstractNumId w:val="3"/>
  </w:num>
  <w:num w:numId="14">
    <w:abstractNumId w:val="11"/>
  </w:num>
  <w:num w:numId="15">
    <w:abstractNumId w:val="0"/>
  </w:num>
  <w:num w:numId="16">
    <w:abstractNumId w:val="8"/>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D"/>
    <w:rsid w:val="0000190C"/>
    <w:rsid w:val="00003952"/>
    <w:rsid w:val="000061C6"/>
    <w:rsid w:val="000079B1"/>
    <w:rsid w:val="000128DC"/>
    <w:rsid w:val="00012B0F"/>
    <w:rsid w:val="00014A31"/>
    <w:rsid w:val="00014FA9"/>
    <w:rsid w:val="00016026"/>
    <w:rsid w:val="00016CC8"/>
    <w:rsid w:val="00021CEA"/>
    <w:rsid w:val="00021D4D"/>
    <w:rsid w:val="00024A29"/>
    <w:rsid w:val="0002541E"/>
    <w:rsid w:val="000259A7"/>
    <w:rsid w:val="0002658A"/>
    <w:rsid w:val="00027D12"/>
    <w:rsid w:val="000301A0"/>
    <w:rsid w:val="000309C3"/>
    <w:rsid w:val="00031437"/>
    <w:rsid w:val="00031CAC"/>
    <w:rsid w:val="00033274"/>
    <w:rsid w:val="000338B8"/>
    <w:rsid w:val="0003423B"/>
    <w:rsid w:val="00034E49"/>
    <w:rsid w:val="000359F4"/>
    <w:rsid w:val="00041444"/>
    <w:rsid w:val="00051661"/>
    <w:rsid w:val="000516EC"/>
    <w:rsid w:val="00052118"/>
    <w:rsid w:val="00052D6A"/>
    <w:rsid w:val="00064BFE"/>
    <w:rsid w:val="000652E4"/>
    <w:rsid w:val="00067E3F"/>
    <w:rsid w:val="00070043"/>
    <w:rsid w:val="00071CB7"/>
    <w:rsid w:val="00074479"/>
    <w:rsid w:val="0007532D"/>
    <w:rsid w:val="000775BB"/>
    <w:rsid w:val="00077E29"/>
    <w:rsid w:val="00080167"/>
    <w:rsid w:val="000805C8"/>
    <w:rsid w:val="00080976"/>
    <w:rsid w:val="00080A2C"/>
    <w:rsid w:val="0008149F"/>
    <w:rsid w:val="000825DC"/>
    <w:rsid w:val="00084354"/>
    <w:rsid w:val="0008712D"/>
    <w:rsid w:val="000877A8"/>
    <w:rsid w:val="000877ED"/>
    <w:rsid w:val="0009031D"/>
    <w:rsid w:val="00090A4B"/>
    <w:rsid w:val="00090D70"/>
    <w:rsid w:val="00092D55"/>
    <w:rsid w:val="00093D18"/>
    <w:rsid w:val="0009665D"/>
    <w:rsid w:val="00097230"/>
    <w:rsid w:val="000A1751"/>
    <w:rsid w:val="000A1E61"/>
    <w:rsid w:val="000A3F56"/>
    <w:rsid w:val="000A4E0A"/>
    <w:rsid w:val="000A5316"/>
    <w:rsid w:val="000A5450"/>
    <w:rsid w:val="000A6F87"/>
    <w:rsid w:val="000B0A9F"/>
    <w:rsid w:val="000B2529"/>
    <w:rsid w:val="000B27FF"/>
    <w:rsid w:val="000B395A"/>
    <w:rsid w:val="000B3A15"/>
    <w:rsid w:val="000B4B97"/>
    <w:rsid w:val="000B5098"/>
    <w:rsid w:val="000B6ABC"/>
    <w:rsid w:val="000B70A1"/>
    <w:rsid w:val="000B727F"/>
    <w:rsid w:val="000C072A"/>
    <w:rsid w:val="000C14F7"/>
    <w:rsid w:val="000C4228"/>
    <w:rsid w:val="000C463E"/>
    <w:rsid w:val="000C4CD8"/>
    <w:rsid w:val="000C5F72"/>
    <w:rsid w:val="000C6CD9"/>
    <w:rsid w:val="000C7554"/>
    <w:rsid w:val="000D3D7D"/>
    <w:rsid w:val="000D5359"/>
    <w:rsid w:val="000D5AB0"/>
    <w:rsid w:val="000D6762"/>
    <w:rsid w:val="000D6CCF"/>
    <w:rsid w:val="000D77E5"/>
    <w:rsid w:val="000E0BE3"/>
    <w:rsid w:val="000E1392"/>
    <w:rsid w:val="000E1930"/>
    <w:rsid w:val="000E1F5B"/>
    <w:rsid w:val="000E3D53"/>
    <w:rsid w:val="000E4643"/>
    <w:rsid w:val="000E4988"/>
    <w:rsid w:val="000E5A32"/>
    <w:rsid w:val="000E5E67"/>
    <w:rsid w:val="000F0AB6"/>
    <w:rsid w:val="000F1DB3"/>
    <w:rsid w:val="000F420B"/>
    <w:rsid w:val="000F4700"/>
    <w:rsid w:val="000F4C43"/>
    <w:rsid w:val="000F4DF9"/>
    <w:rsid w:val="000F5189"/>
    <w:rsid w:val="000F543E"/>
    <w:rsid w:val="000F5544"/>
    <w:rsid w:val="000F5C37"/>
    <w:rsid w:val="000F6032"/>
    <w:rsid w:val="00101751"/>
    <w:rsid w:val="001033F8"/>
    <w:rsid w:val="001161A5"/>
    <w:rsid w:val="001201F9"/>
    <w:rsid w:val="001243BF"/>
    <w:rsid w:val="00125783"/>
    <w:rsid w:val="001262E8"/>
    <w:rsid w:val="00126496"/>
    <w:rsid w:val="00126833"/>
    <w:rsid w:val="00126859"/>
    <w:rsid w:val="001271AF"/>
    <w:rsid w:val="0012741C"/>
    <w:rsid w:val="00130103"/>
    <w:rsid w:val="00130426"/>
    <w:rsid w:val="00130F2C"/>
    <w:rsid w:val="001311AC"/>
    <w:rsid w:val="00132880"/>
    <w:rsid w:val="001347EF"/>
    <w:rsid w:val="00135E02"/>
    <w:rsid w:val="001363EB"/>
    <w:rsid w:val="001368B6"/>
    <w:rsid w:val="001368E2"/>
    <w:rsid w:val="00141A68"/>
    <w:rsid w:val="00141E33"/>
    <w:rsid w:val="00144712"/>
    <w:rsid w:val="00151637"/>
    <w:rsid w:val="001541CA"/>
    <w:rsid w:val="00154624"/>
    <w:rsid w:val="00154BEF"/>
    <w:rsid w:val="001604E5"/>
    <w:rsid w:val="001621CB"/>
    <w:rsid w:val="00163F0B"/>
    <w:rsid w:val="00171105"/>
    <w:rsid w:val="001734F8"/>
    <w:rsid w:val="00173CDB"/>
    <w:rsid w:val="00174183"/>
    <w:rsid w:val="0017535A"/>
    <w:rsid w:val="001753AB"/>
    <w:rsid w:val="001754C1"/>
    <w:rsid w:val="00175867"/>
    <w:rsid w:val="00176113"/>
    <w:rsid w:val="0017658F"/>
    <w:rsid w:val="00176DFC"/>
    <w:rsid w:val="00180D64"/>
    <w:rsid w:val="00182EB8"/>
    <w:rsid w:val="00184CA9"/>
    <w:rsid w:val="00190C21"/>
    <w:rsid w:val="00191185"/>
    <w:rsid w:val="0019141F"/>
    <w:rsid w:val="00192266"/>
    <w:rsid w:val="00192C70"/>
    <w:rsid w:val="00192CED"/>
    <w:rsid w:val="0019352C"/>
    <w:rsid w:val="00195112"/>
    <w:rsid w:val="00196062"/>
    <w:rsid w:val="0019638C"/>
    <w:rsid w:val="00197BF4"/>
    <w:rsid w:val="001A17B1"/>
    <w:rsid w:val="001A1DCC"/>
    <w:rsid w:val="001A2A6C"/>
    <w:rsid w:val="001A3232"/>
    <w:rsid w:val="001A3FC1"/>
    <w:rsid w:val="001A4004"/>
    <w:rsid w:val="001A5319"/>
    <w:rsid w:val="001A6CD4"/>
    <w:rsid w:val="001A7D65"/>
    <w:rsid w:val="001B0079"/>
    <w:rsid w:val="001B255D"/>
    <w:rsid w:val="001B34C1"/>
    <w:rsid w:val="001B414A"/>
    <w:rsid w:val="001B4E7C"/>
    <w:rsid w:val="001B5664"/>
    <w:rsid w:val="001B6414"/>
    <w:rsid w:val="001B655C"/>
    <w:rsid w:val="001B6C26"/>
    <w:rsid w:val="001B70F7"/>
    <w:rsid w:val="001B7DF1"/>
    <w:rsid w:val="001C05B2"/>
    <w:rsid w:val="001C10F1"/>
    <w:rsid w:val="001C34E8"/>
    <w:rsid w:val="001C657A"/>
    <w:rsid w:val="001C79A6"/>
    <w:rsid w:val="001D2925"/>
    <w:rsid w:val="001D66A2"/>
    <w:rsid w:val="001D6A29"/>
    <w:rsid w:val="001D6A59"/>
    <w:rsid w:val="001E070B"/>
    <w:rsid w:val="001E1ACD"/>
    <w:rsid w:val="001E26F8"/>
    <w:rsid w:val="001E2EB3"/>
    <w:rsid w:val="001E4E96"/>
    <w:rsid w:val="001E540F"/>
    <w:rsid w:val="001E5E53"/>
    <w:rsid w:val="001E6E47"/>
    <w:rsid w:val="001E79CB"/>
    <w:rsid w:val="001F0996"/>
    <w:rsid w:val="001F15C0"/>
    <w:rsid w:val="001F6DBB"/>
    <w:rsid w:val="001F7920"/>
    <w:rsid w:val="002021E9"/>
    <w:rsid w:val="0020290F"/>
    <w:rsid w:val="0020309B"/>
    <w:rsid w:val="00206E4E"/>
    <w:rsid w:val="00207826"/>
    <w:rsid w:val="00207B01"/>
    <w:rsid w:val="0021010A"/>
    <w:rsid w:val="002113FB"/>
    <w:rsid w:val="00215B82"/>
    <w:rsid w:val="00215FAB"/>
    <w:rsid w:val="00216B59"/>
    <w:rsid w:val="00221A97"/>
    <w:rsid w:val="00223CEF"/>
    <w:rsid w:val="00224663"/>
    <w:rsid w:val="00225199"/>
    <w:rsid w:val="00225227"/>
    <w:rsid w:val="00225E8E"/>
    <w:rsid w:val="00225ECB"/>
    <w:rsid w:val="00226643"/>
    <w:rsid w:val="00226A46"/>
    <w:rsid w:val="00226FB5"/>
    <w:rsid w:val="00227230"/>
    <w:rsid w:val="0023004F"/>
    <w:rsid w:val="00230E89"/>
    <w:rsid w:val="00234636"/>
    <w:rsid w:val="00234D41"/>
    <w:rsid w:val="002354EE"/>
    <w:rsid w:val="00237F35"/>
    <w:rsid w:val="00241362"/>
    <w:rsid w:val="002527EC"/>
    <w:rsid w:val="00252F1F"/>
    <w:rsid w:val="00253425"/>
    <w:rsid w:val="00253FC1"/>
    <w:rsid w:val="002556DA"/>
    <w:rsid w:val="002577E0"/>
    <w:rsid w:val="002578AD"/>
    <w:rsid w:val="002600E1"/>
    <w:rsid w:val="00262A27"/>
    <w:rsid w:val="002635D8"/>
    <w:rsid w:val="00264D29"/>
    <w:rsid w:val="00271551"/>
    <w:rsid w:val="00273364"/>
    <w:rsid w:val="00275442"/>
    <w:rsid w:val="00277F3E"/>
    <w:rsid w:val="00281E22"/>
    <w:rsid w:val="00286773"/>
    <w:rsid w:val="00286FBF"/>
    <w:rsid w:val="00287960"/>
    <w:rsid w:val="0029027B"/>
    <w:rsid w:val="00292487"/>
    <w:rsid w:val="00292A96"/>
    <w:rsid w:val="00292B6A"/>
    <w:rsid w:val="0029502E"/>
    <w:rsid w:val="00295F04"/>
    <w:rsid w:val="0029799D"/>
    <w:rsid w:val="00297C81"/>
    <w:rsid w:val="002A1D9B"/>
    <w:rsid w:val="002A3CB3"/>
    <w:rsid w:val="002A428B"/>
    <w:rsid w:val="002A4654"/>
    <w:rsid w:val="002A4A4F"/>
    <w:rsid w:val="002A581C"/>
    <w:rsid w:val="002A5D4B"/>
    <w:rsid w:val="002B00FD"/>
    <w:rsid w:val="002B271D"/>
    <w:rsid w:val="002B2FF4"/>
    <w:rsid w:val="002B5036"/>
    <w:rsid w:val="002B5711"/>
    <w:rsid w:val="002B6B9E"/>
    <w:rsid w:val="002C0E12"/>
    <w:rsid w:val="002C0FFF"/>
    <w:rsid w:val="002C1284"/>
    <w:rsid w:val="002C1F75"/>
    <w:rsid w:val="002C2BA0"/>
    <w:rsid w:val="002C4154"/>
    <w:rsid w:val="002C7595"/>
    <w:rsid w:val="002D01AA"/>
    <w:rsid w:val="002D0646"/>
    <w:rsid w:val="002D0FE8"/>
    <w:rsid w:val="002D2F3E"/>
    <w:rsid w:val="002D55DE"/>
    <w:rsid w:val="002D7F7F"/>
    <w:rsid w:val="002E151C"/>
    <w:rsid w:val="002E2035"/>
    <w:rsid w:val="002E3FF5"/>
    <w:rsid w:val="002E71B6"/>
    <w:rsid w:val="002E7BB1"/>
    <w:rsid w:val="002F233C"/>
    <w:rsid w:val="002F3295"/>
    <w:rsid w:val="002F37AF"/>
    <w:rsid w:val="002F5461"/>
    <w:rsid w:val="002F656F"/>
    <w:rsid w:val="002F6BEA"/>
    <w:rsid w:val="002F6DCB"/>
    <w:rsid w:val="002F72AE"/>
    <w:rsid w:val="002F7E93"/>
    <w:rsid w:val="0030136A"/>
    <w:rsid w:val="003017E1"/>
    <w:rsid w:val="00301E1C"/>
    <w:rsid w:val="00302DED"/>
    <w:rsid w:val="00303919"/>
    <w:rsid w:val="00304AA0"/>
    <w:rsid w:val="00307557"/>
    <w:rsid w:val="00310E36"/>
    <w:rsid w:val="0031302B"/>
    <w:rsid w:val="003145AC"/>
    <w:rsid w:val="00317002"/>
    <w:rsid w:val="00317D58"/>
    <w:rsid w:val="00317F64"/>
    <w:rsid w:val="00320108"/>
    <w:rsid w:val="0032213B"/>
    <w:rsid w:val="00323102"/>
    <w:rsid w:val="00324237"/>
    <w:rsid w:val="00325A4B"/>
    <w:rsid w:val="0032715F"/>
    <w:rsid w:val="00330B67"/>
    <w:rsid w:val="00331893"/>
    <w:rsid w:val="00331C0E"/>
    <w:rsid w:val="00331F3E"/>
    <w:rsid w:val="00333950"/>
    <w:rsid w:val="003342C1"/>
    <w:rsid w:val="0033448B"/>
    <w:rsid w:val="0033579D"/>
    <w:rsid w:val="003370A7"/>
    <w:rsid w:val="00337C6D"/>
    <w:rsid w:val="00340A0C"/>
    <w:rsid w:val="0034364A"/>
    <w:rsid w:val="003444A4"/>
    <w:rsid w:val="003454AB"/>
    <w:rsid w:val="00351338"/>
    <w:rsid w:val="00351801"/>
    <w:rsid w:val="003525DF"/>
    <w:rsid w:val="00352E6F"/>
    <w:rsid w:val="00353E92"/>
    <w:rsid w:val="00354DAB"/>
    <w:rsid w:val="003562F0"/>
    <w:rsid w:val="003567A7"/>
    <w:rsid w:val="00357A9C"/>
    <w:rsid w:val="00360D42"/>
    <w:rsid w:val="00362578"/>
    <w:rsid w:val="00362B80"/>
    <w:rsid w:val="003640EC"/>
    <w:rsid w:val="003659A2"/>
    <w:rsid w:val="00367AB3"/>
    <w:rsid w:val="0037313A"/>
    <w:rsid w:val="003738FA"/>
    <w:rsid w:val="003739C5"/>
    <w:rsid w:val="00375863"/>
    <w:rsid w:val="00377D32"/>
    <w:rsid w:val="00382DD4"/>
    <w:rsid w:val="00383F83"/>
    <w:rsid w:val="0038460C"/>
    <w:rsid w:val="003849D8"/>
    <w:rsid w:val="00384B7E"/>
    <w:rsid w:val="00385411"/>
    <w:rsid w:val="00386F9D"/>
    <w:rsid w:val="00392DB9"/>
    <w:rsid w:val="003935F7"/>
    <w:rsid w:val="0039670D"/>
    <w:rsid w:val="0039678C"/>
    <w:rsid w:val="00396D37"/>
    <w:rsid w:val="003972C3"/>
    <w:rsid w:val="0039761C"/>
    <w:rsid w:val="003A19F7"/>
    <w:rsid w:val="003A2D60"/>
    <w:rsid w:val="003A45FE"/>
    <w:rsid w:val="003B258E"/>
    <w:rsid w:val="003B2BEC"/>
    <w:rsid w:val="003B6FEA"/>
    <w:rsid w:val="003C000F"/>
    <w:rsid w:val="003C049A"/>
    <w:rsid w:val="003C29F3"/>
    <w:rsid w:val="003C4AC5"/>
    <w:rsid w:val="003C5F99"/>
    <w:rsid w:val="003C64AE"/>
    <w:rsid w:val="003D076C"/>
    <w:rsid w:val="003D15A9"/>
    <w:rsid w:val="003D1ABC"/>
    <w:rsid w:val="003D4A4F"/>
    <w:rsid w:val="003D78D3"/>
    <w:rsid w:val="003E2238"/>
    <w:rsid w:val="003E2F48"/>
    <w:rsid w:val="003E3A5C"/>
    <w:rsid w:val="003E3F77"/>
    <w:rsid w:val="003E42EA"/>
    <w:rsid w:val="003E63D1"/>
    <w:rsid w:val="003E6E3C"/>
    <w:rsid w:val="003E6E3E"/>
    <w:rsid w:val="003E75D7"/>
    <w:rsid w:val="003F3581"/>
    <w:rsid w:val="003F3FD9"/>
    <w:rsid w:val="003F5D5F"/>
    <w:rsid w:val="003F600F"/>
    <w:rsid w:val="00400215"/>
    <w:rsid w:val="004030EE"/>
    <w:rsid w:val="00403C55"/>
    <w:rsid w:val="004058D3"/>
    <w:rsid w:val="00406F3E"/>
    <w:rsid w:val="00411441"/>
    <w:rsid w:val="004143A2"/>
    <w:rsid w:val="00414673"/>
    <w:rsid w:val="00414B36"/>
    <w:rsid w:val="00417F5A"/>
    <w:rsid w:val="00420022"/>
    <w:rsid w:val="0042253E"/>
    <w:rsid w:val="0042534C"/>
    <w:rsid w:val="004335E3"/>
    <w:rsid w:val="00434607"/>
    <w:rsid w:val="00434B08"/>
    <w:rsid w:val="00435BB7"/>
    <w:rsid w:val="004364AF"/>
    <w:rsid w:val="00437514"/>
    <w:rsid w:val="00437F7B"/>
    <w:rsid w:val="00445F21"/>
    <w:rsid w:val="00445F9A"/>
    <w:rsid w:val="0044662D"/>
    <w:rsid w:val="00447FDE"/>
    <w:rsid w:val="0045095A"/>
    <w:rsid w:val="004518A3"/>
    <w:rsid w:val="0045465C"/>
    <w:rsid w:val="00457F97"/>
    <w:rsid w:val="00460D01"/>
    <w:rsid w:val="0046179E"/>
    <w:rsid w:val="00463BB9"/>
    <w:rsid w:val="00466FE0"/>
    <w:rsid w:val="004673EA"/>
    <w:rsid w:val="004674C3"/>
    <w:rsid w:val="00470433"/>
    <w:rsid w:val="0047154F"/>
    <w:rsid w:val="00472C0C"/>
    <w:rsid w:val="00473836"/>
    <w:rsid w:val="00475EA4"/>
    <w:rsid w:val="00476BEC"/>
    <w:rsid w:val="004778C7"/>
    <w:rsid w:val="00481BC6"/>
    <w:rsid w:val="0048296E"/>
    <w:rsid w:val="00482B25"/>
    <w:rsid w:val="00484AE3"/>
    <w:rsid w:val="004851D1"/>
    <w:rsid w:val="00485A42"/>
    <w:rsid w:val="00485DC8"/>
    <w:rsid w:val="00487F31"/>
    <w:rsid w:val="00490226"/>
    <w:rsid w:val="00491FF2"/>
    <w:rsid w:val="004930B4"/>
    <w:rsid w:val="00495372"/>
    <w:rsid w:val="004965E1"/>
    <w:rsid w:val="00496B58"/>
    <w:rsid w:val="004A0AF9"/>
    <w:rsid w:val="004A2C66"/>
    <w:rsid w:val="004A2EBC"/>
    <w:rsid w:val="004A33EA"/>
    <w:rsid w:val="004A3532"/>
    <w:rsid w:val="004A535A"/>
    <w:rsid w:val="004A5522"/>
    <w:rsid w:val="004B0041"/>
    <w:rsid w:val="004B2679"/>
    <w:rsid w:val="004B3611"/>
    <w:rsid w:val="004B50AF"/>
    <w:rsid w:val="004B585F"/>
    <w:rsid w:val="004B6E78"/>
    <w:rsid w:val="004C129E"/>
    <w:rsid w:val="004C45DE"/>
    <w:rsid w:val="004C6088"/>
    <w:rsid w:val="004C6888"/>
    <w:rsid w:val="004C6A42"/>
    <w:rsid w:val="004C6DBF"/>
    <w:rsid w:val="004D02C4"/>
    <w:rsid w:val="004D16AD"/>
    <w:rsid w:val="004D1EA0"/>
    <w:rsid w:val="004D3F32"/>
    <w:rsid w:val="004D57DE"/>
    <w:rsid w:val="004D5D4A"/>
    <w:rsid w:val="004D5EEB"/>
    <w:rsid w:val="004D78A3"/>
    <w:rsid w:val="004E0364"/>
    <w:rsid w:val="004E1628"/>
    <w:rsid w:val="004E16B0"/>
    <w:rsid w:val="004E16C8"/>
    <w:rsid w:val="004E1CD4"/>
    <w:rsid w:val="004E1E1D"/>
    <w:rsid w:val="004E35F4"/>
    <w:rsid w:val="004E3DFC"/>
    <w:rsid w:val="004E3F24"/>
    <w:rsid w:val="004E4A27"/>
    <w:rsid w:val="004E4B1C"/>
    <w:rsid w:val="004E76CD"/>
    <w:rsid w:val="004E7CD0"/>
    <w:rsid w:val="004F1F8A"/>
    <w:rsid w:val="004F282F"/>
    <w:rsid w:val="004F285D"/>
    <w:rsid w:val="004F666A"/>
    <w:rsid w:val="00502724"/>
    <w:rsid w:val="005043D4"/>
    <w:rsid w:val="00506160"/>
    <w:rsid w:val="00507B2A"/>
    <w:rsid w:val="00507C57"/>
    <w:rsid w:val="00507FE4"/>
    <w:rsid w:val="00510C73"/>
    <w:rsid w:val="00513020"/>
    <w:rsid w:val="00514A22"/>
    <w:rsid w:val="0051538D"/>
    <w:rsid w:val="005153E7"/>
    <w:rsid w:val="00515B2C"/>
    <w:rsid w:val="0051693D"/>
    <w:rsid w:val="00517D12"/>
    <w:rsid w:val="00520424"/>
    <w:rsid w:val="00523841"/>
    <w:rsid w:val="005245D1"/>
    <w:rsid w:val="00524912"/>
    <w:rsid w:val="00526142"/>
    <w:rsid w:val="00526858"/>
    <w:rsid w:val="005276CB"/>
    <w:rsid w:val="00531A60"/>
    <w:rsid w:val="00532D7C"/>
    <w:rsid w:val="00532F92"/>
    <w:rsid w:val="0053477E"/>
    <w:rsid w:val="00537314"/>
    <w:rsid w:val="0053732E"/>
    <w:rsid w:val="0054108D"/>
    <w:rsid w:val="0054382D"/>
    <w:rsid w:val="00550219"/>
    <w:rsid w:val="005511E5"/>
    <w:rsid w:val="00552E56"/>
    <w:rsid w:val="005535C6"/>
    <w:rsid w:val="00554C88"/>
    <w:rsid w:val="0055517F"/>
    <w:rsid w:val="00555A78"/>
    <w:rsid w:val="0055631D"/>
    <w:rsid w:val="005603CD"/>
    <w:rsid w:val="00565251"/>
    <w:rsid w:val="0056557D"/>
    <w:rsid w:val="0056706D"/>
    <w:rsid w:val="0056735A"/>
    <w:rsid w:val="005679D1"/>
    <w:rsid w:val="00570470"/>
    <w:rsid w:val="0057137A"/>
    <w:rsid w:val="00571966"/>
    <w:rsid w:val="00571E1B"/>
    <w:rsid w:val="00572DBE"/>
    <w:rsid w:val="00573A67"/>
    <w:rsid w:val="00574B9B"/>
    <w:rsid w:val="0057562F"/>
    <w:rsid w:val="00575D9B"/>
    <w:rsid w:val="005763F3"/>
    <w:rsid w:val="005765D7"/>
    <w:rsid w:val="0058040D"/>
    <w:rsid w:val="00580852"/>
    <w:rsid w:val="0058147C"/>
    <w:rsid w:val="005825AB"/>
    <w:rsid w:val="0058543C"/>
    <w:rsid w:val="0059217B"/>
    <w:rsid w:val="00596D05"/>
    <w:rsid w:val="005A428D"/>
    <w:rsid w:val="005A463F"/>
    <w:rsid w:val="005A47BF"/>
    <w:rsid w:val="005A51F8"/>
    <w:rsid w:val="005A53B7"/>
    <w:rsid w:val="005A58A9"/>
    <w:rsid w:val="005A7396"/>
    <w:rsid w:val="005B07A4"/>
    <w:rsid w:val="005B5293"/>
    <w:rsid w:val="005B6BF6"/>
    <w:rsid w:val="005B7F95"/>
    <w:rsid w:val="005C027B"/>
    <w:rsid w:val="005C148E"/>
    <w:rsid w:val="005C15C6"/>
    <w:rsid w:val="005C43DF"/>
    <w:rsid w:val="005C4986"/>
    <w:rsid w:val="005D020C"/>
    <w:rsid w:val="005D2BA9"/>
    <w:rsid w:val="005D3C5E"/>
    <w:rsid w:val="005D4352"/>
    <w:rsid w:val="005E02CB"/>
    <w:rsid w:val="005E035C"/>
    <w:rsid w:val="005E3D29"/>
    <w:rsid w:val="005E4ABE"/>
    <w:rsid w:val="005E553E"/>
    <w:rsid w:val="005E70B7"/>
    <w:rsid w:val="005E70F1"/>
    <w:rsid w:val="005F1B21"/>
    <w:rsid w:val="005F27B9"/>
    <w:rsid w:val="005F3D30"/>
    <w:rsid w:val="005F458E"/>
    <w:rsid w:val="005F4D25"/>
    <w:rsid w:val="005F7963"/>
    <w:rsid w:val="006008F8"/>
    <w:rsid w:val="00601B3F"/>
    <w:rsid w:val="0060227E"/>
    <w:rsid w:val="00602417"/>
    <w:rsid w:val="006045F6"/>
    <w:rsid w:val="00605381"/>
    <w:rsid w:val="00605A44"/>
    <w:rsid w:val="00605F40"/>
    <w:rsid w:val="006063AC"/>
    <w:rsid w:val="00612BBD"/>
    <w:rsid w:val="0061426F"/>
    <w:rsid w:val="0061464A"/>
    <w:rsid w:val="00615396"/>
    <w:rsid w:val="00622FFB"/>
    <w:rsid w:val="00623CE2"/>
    <w:rsid w:val="006252F5"/>
    <w:rsid w:val="006360CD"/>
    <w:rsid w:val="00636F68"/>
    <w:rsid w:val="0063723D"/>
    <w:rsid w:val="00637A21"/>
    <w:rsid w:val="00642A77"/>
    <w:rsid w:val="00644922"/>
    <w:rsid w:val="00644BB7"/>
    <w:rsid w:val="0064582D"/>
    <w:rsid w:val="00647286"/>
    <w:rsid w:val="006528C3"/>
    <w:rsid w:val="00654F9E"/>
    <w:rsid w:val="0065710A"/>
    <w:rsid w:val="00657AE7"/>
    <w:rsid w:val="00657FC2"/>
    <w:rsid w:val="006606B3"/>
    <w:rsid w:val="00662E23"/>
    <w:rsid w:val="00663B29"/>
    <w:rsid w:val="00664CEF"/>
    <w:rsid w:val="00664D1A"/>
    <w:rsid w:val="00665630"/>
    <w:rsid w:val="00665B9A"/>
    <w:rsid w:val="0066602C"/>
    <w:rsid w:val="00667558"/>
    <w:rsid w:val="00667B4C"/>
    <w:rsid w:val="00672071"/>
    <w:rsid w:val="00673367"/>
    <w:rsid w:val="00674184"/>
    <w:rsid w:val="00674E82"/>
    <w:rsid w:val="0067512E"/>
    <w:rsid w:val="00675F2F"/>
    <w:rsid w:val="00676896"/>
    <w:rsid w:val="00676E6D"/>
    <w:rsid w:val="00681672"/>
    <w:rsid w:val="00682427"/>
    <w:rsid w:val="00682441"/>
    <w:rsid w:val="00683609"/>
    <w:rsid w:val="00683814"/>
    <w:rsid w:val="00685A90"/>
    <w:rsid w:val="006924C2"/>
    <w:rsid w:val="00692CE2"/>
    <w:rsid w:val="006935D0"/>
    <w:rsid w:val="00694A6F"/>
    <w:rsid w:val="00696B10"/>
    <w:rsid w:val="006A014C"/>
    <w:rsid w:val="006A259C"/>
    <w:rsid w:val="006A3371"/>
    <w:rsid w:val="006A342F"/>
    <w:rsid w:val="006A4FE2"/>
    <w:rsid w:val="006A6601"/>
    <w:rsid w:val="006B16A3"/>
    <w:rsid w:val="006B281E"/>
    <w:rsid w:val="006B5F7F"/>
    <w:rsid w:val="006C441E"/>
    <w:rsid w:val="006C44A6"/>
    <w:rsid w:val="006C48EF"/>
    <w:rsid w:val="006C4C52"/>
    <w:rsid w:val="006C5139"/>
    <w:rsid w:val="006C608C"/>
    <w:rsid w:val="006C74F3"/>
    <w:rsid w:val="006D0DAE"/>
    <w:rsid w:val="006D106D"/>
    <w:rsid w:val="006D21D2"/>
    <w:rsid w:val="006D2377"/>
    <w:rsid w:val="006D348D"/>
    <w:rsid w:val="006D4762"/>
    <w:rsid w:val="006D49A8"/>
    <w:rsid w:val="006D7D63"/>
    <w:rsid w:val="006E0319"/>
    <w:rsid w:val="006E1242"/>
    <w:rsid w:val="006E1D88"/>
    <w:rsid w:val="006E3DCE"/>
    <w:rsid w:val="006E44E5"/>
    <w:rsid w:val="006E52AE"/>
    <w:rsid w:val="006E5FCD"/>
    <w:rsid w:val="006E68A3"/>
    <w:rsid w:val="006F074C"/>
    <w:rsid w:val="006F13D5"/>
    <w:rsid w:val="006F2435"/>
    <w:rsid w:val="006F2655"/>
    <w:rsid w:val="006F4034"/>
    <w:rsid w:val="006F4B48"/>
    <w:rsid w:val="007014CD"/>
    <w:rsid w:val="00701EF6"/>
    <w:rsid w:val="00702958"/>
    <w:rsid w:val="007047ED"/>
    <w:rsid w:val="00704FF9"/>
    <w:rsid w:val="007063CD"/>
    <w:rsid w:val="00707427"/>
    <w:rsid w:val="00707D55"/>
    <w:rsid w:val="0071000C"/>
    <w:rsid w:val="0071191F"/>
    <w:rsid w:val="00715B53"/>
    <w:rsid w:val="00721B45"/>
    <w:rsid w:val="00722D3E"/>
    <w:rsid w:val="007250DE"/>
    <w:rsid w:val="00725406"/>
    <w:rsid w:val="00725E00"/>
    <w:rsid w:val="00726BD1"/>
    <w:rsid w:val="00727024"/>
    <w:rsid w:val="00727B2C"/>
    <w:rsid w:val="007301CE"/>
    <w:rsid w:val="0073121E"/>
    <w:rsid w:val="00732BEE"/>
    <w:rsid w:val="00733C96"/>
    <w:rsid w:val="0073592D"/>
    <w:rsid w:val="0074050F"/>
    <w:rsid w:val="00741A04"/>
    <w:rsid w:val="0074427F"/>
    <w:rsid w:val="007452B6"/>
    <w:rsid w:val="0074586E"/>
    <w:rsid w:val="0074589D"/>
    <w:rsid w:val="00745C9E"/>
    <w:rsid w:val="007465CE"/>
    <w:rsid w:val="007525A4"/>
    <w:rsid w:val="00752A4D"/>
    <w:rsid w:val="00754D63"/>
    <w:rsid w:val="0075733B"/>
    <w:rsid w:val="007576BE"/>
    <w:rsid w:val="007578FD"/>
    <w:rsid w:val="0076564E"/>
    <w:rsid w:val="00765CB0"/>
    <w:rsid w:val="0077027F"/>
    <w:rsid w:val="00771B43"/>
    <w:rsid w:val="0077436B"/>
    <w:rsid w:val="0077610F"/>
    <w:rsid w:val="007768B2"/>
    <w:rsid w:val="00777D28"/>
    <w:rsid w:val="007814D0"/>
    <w:rsid w:val="00782BDB"/>
    <w:rsid w:val="00782EDA"/>
    <w:rsid w:val="0079050B"/>
    <w:rsid w:val="00791034"/>
    <w:rsid w:val="00791AFF"/>
    <w:rsid w:val="00791FC0"/>
    <w:rsid w:val="00793446"/>
    <w:rsid w:val="007960B9"/>
    <w:rsid w:val="00797314"/>
    <w:rsid w:val="007A10F4"/>
    <w:rsid w:val="007A1437"/>
    <w:rsid w:val="007A1B1F"/>
    <w:rsid w:val="007A7094"/>
    <w:rsid w:val="007B126C"/>
    <w:rsid w:val="007B1F63"/>
    <w:rsid w:val="007B2E69"/>
    <w:rsid w:val="007B324A"/>
    <w:rsid w:val="007B4C2C"/>
    <w:rsid w:val="007B5F12"/>
    <w:rsid w:val="007B6D9B"/>
    <w:rsid w:val="007C28CD"/>
    <w:rsid w:val="007C3AFF"/>
    <w:rsid w:val="007C5FE8"/>
    <w:rsid w:val="007C6290"/>
    <w:rsid w:val="007C6537"/>
    <w:rsid w:val="007C78F7"/>
    <w:rsid w:val="007D1286"/>
    <w:rsid w:val="007D3829"/>
    <w:rsid w:val="007D39CF"/>
    <w:rsid w:val="007D3E6E"/>
    <w:rsid w:val="007D495E"/>
    <w:rsid w:val="007D6EC9"/>
    <w:rsid w:val="007E0B01"/>
    <w:rsid w:val="007E1618"/>
    <w:rsid w:val="007E2421"/>
    <w:rsid w:val="007E644F"/>
    <w:rsid w:val="007E6540"/>
    <w:rsid w:val="007F1F5B"/>
    <w:rsid w:val="007F1F97"/>
    <w:rsid w:val="007F233F"/>
    <w:rsid w:val="007F26B4"/>
    <w:rsid w:val="007F585E"/>
    <w:rsid w:val="007F6992"/>
    <w:rsid w:val="00800693"/>
    <w:rsid w:val="0080153E"/>
    <w:rsid w:val="00801AD9"/>
    <w:rsid w:val="00802443"/>
    <w:rsid w:val="00802534"/>
    <w:rsid w:val="00802E24"/>
    <w:rsid w:val="00804B2D"/>
    <w:rsid w:val="00807336"/>
    <w:rsid w:val="0081038D"/>
    <w:rsid w:val="0081133E"/>
    <w:rsid w:val="008115F6"/>
    <w:rsid w:val="00813810"/>
    <w:rsid w:val="008162ED"/>
    <w:rsid w:val="00817A1F"/>
    <w:rsid w:val="00821A97"/>
    <w:rsid w:val="00822FD5"/>
    <w:rsid w:val="00823242"/>
    <w:rsid w:val="008236FA"/>
    <w:rsid w:val="008241FE"/>
    <w:rsid w:val="00824C4A"/>
    <w:rsid w:val="00826384"/>
    <w:rsid w:val="008278BC"/>
    <w:rsid w:val="00827EF1"/>
    <w:rsid w:val="00827F86"/>
    <w:rsid w:val="00830D63"/>
    <w:rsid w:val="00830EE1"/>
    <w:rsid w:val="00831A57"/>
    <w:rsid w:val="008320D7"/>
    <w:rsid w:val="0083246F"/>
    <w:rsid w:val="0083323B"/>
    <w:rsid w:val="008346A2"/>
    <w:rsid w:val="008347C2"/>
    <w:rsid w:val="00834B1E"/>
    <w:rsid w:val="008377C5"/>
    <w:rsid w:val="008378CC"/>
    <w:rsid w:val="008379F9"/>
    <w:rsid w:val="00837ACC"/>
    <w:rsid w:val="00840C42"/>
    <w:rsid w:val="00842CA8"/>
    <w:rsid w:val="00843A39"/>
    <w:rsid w:val="008458CA"/>
    <w:rsid w:val="00845A91"/>
    <w:rsid w:val="0084693D"/>
    <w:rsid w:val="0084724C"/>
    <w:rsid w:val="00847843"/>
    <w:rsid w:val="0085197D"/>
    <w:rsid w:val="00855F93"/>
    <w:rsid w:val="00857A0A"/>
    <w:rsid w:val="00860C07"/>
    <w:rsid w:val="008610B8"/>
    <w:rsid w:val="0086110B"/>
    <w:rsid w:val="00861C7C"/>
    <w:rsid w:val="0086443E"/>
    <w:rsid w:val="00864885"/>
    <w:rsid w:val="00864AE7"/>
    <w:rsid w:val="00864AE8"/>
    <w:rsid w:val="00864C9D"/>
    <w:rsid w:val="00864D17"/>
    <w:rsid w:val="0086718F"/>
    <w:rsid w:val="0086741F"/>
    <w:rsid w:val="008745B9"/>
    <w:rsid w:val="00874730"/>
    <w:rsid w:val="00874939"/>
    <w:rsid w:val="00875D12"/>
    <w:rsid w:val="00877F92"/>
    <w:rsid w:val="0088189D"/>
    <w:rsid w:val="00881C9B"/>
    <w:rsid w:val="00881E18"/>
    <w:rsid w:val="008835C8"/>
    <w:rsid w:val="00884862"/>
    <w:rsid w:val="008920D9"/>
    <w:rsid w:val="00893C79"/>
    <w:rsid w:val="00894665"/>
    <w:rsid w:val="00894E66"/>
    <w:rsid w:val="00896068"/>
    <w:rsid w:val="00897204"/>
    <w:rsid w:val="008A0037"/>
    <w:rsid w:val="008A06FF"/>
    <w:rsid w:val="008A137F"/>
    <w:rsid w:val="008A1B3F"/>
    <w:rsid w:val="008A653C"/>
    <w:rsid w:val="008A6850"/>
    <w:rsid w:val="008B08BD"/>
    <w:rsid w:val="008B0E9D"/>
    <w:rsid w:val="008B2795"/>
    <w:rsid w:val="008B40A0"/>
    <w:rsid w:val="008B449A"/>
    <w:rsid w:val="008B6809"/>
    <w:rsid w:val="008B7227"/>
    <w:rsid w:val="008B7826"/>
    <w:rsid w:val="008B7CB9"/>
    <w:rsid w:val="008B7E8E"/>
    <w:rsid w:val="008C17E5"/>
    <w:rsid w:val="008C1DBE"/>
    <w:rsid w:val="008C3B91"/>
    <w:rsid w:val="008C439F"/>
    <w:rsid w:val="008C524B"/>
    <w:rsid w:val="008C5A10"/>
    <w:rsid w:val="008C64E7"/>
    <w:rsid w:val="008D1F5F"/>
    <w:rsid w:val="008D338C"/>
    <w:rsid w:val="008E0745"/>
    <w:rsid w:val="008E14DD"/>
    <w:rsid w:val="008E1CC9"/>
    <w:rsid w:val="008E3A75"/>
    <w:rsid w:val="008E71A7"/>
    <w:rsid w:val="008E77C5"/>
    <w:rsid w:val="008F0556"/>
    <w:rsid w:val="008F0700"/>
    <w:rsid w:val="008F0B93"/>
    <w:rsid w:val="008F30AB"/>
    <w:rsid w:val="008F37F0"/>
    <w:rsid w:val="008F5CA7"/>
    <w:rsid w:val="008F75E4"/>
    <w:rsid w:val="00900C5B"/>
    <w:rsid w:val="00900E68"/>
    <w:rsid w:val="00900FAC"/>
    <w:rsid w:val="009013F1"/>
    <w:rsid w:val="00903FE0"/>
    <w:rsid w:val="009043BE"/>
    <w:rsid w:val="00904E5B"/>
    <w:rsid w:val="00904EC0"/>
    <w:rsid w:val="00905C7B"/>
    <w:rsid w:val="009063FD"/>
    <w:rsid w:val="00906732"/>
    <w:rsid w:val="00906C16"/>
    <w:rsid w:val="009113EF"/>
    <w:rsid w:val="009122A2"/>
    <w:rsid w:val="00912FB5"/>
    <w:rsid w:val="00915172"/>
    <w:rsid w:val="009157B0"/>
    <w:rsid w:val="00915B47"/>
    <w:rsid w:val="00916370"/>
    <w:rsid w:val="00917547"/>
    <w:rsid w:val="00920291"/>
    <w:rsid w:val="00920DD4"/>
    <w:rsid w:val="0092119B"/>
    <w:rsid w:val="009212DD"/>
    <w:rsid w:val="00921671"/>
    <w:rsid w:val="00922CA1"/>
    <w:rsid w:val="00925BFC"/>
    <w:rsid w:val="009277CB"/>
    <w:rsid w:val="009305A1"/>
    <w:rsid w:val="00931BE7"/>
    <w:rsid w:val="00933D5F"/>
    <w:rsid w:val="00934E86"/>
    <w:rsid w:val="009357B7"/>
    <w:rsid w:val="00940502"/>
    <w:rsid w:val="00940CBE"/>
    <w:rsid w:val="0094246E"/>
    <w:rsid w:val="00942AB4"/>
    <w:rsid w:val="00942C58"/>
    <w:rsid w:val="009430A9"/>
    <w:rsid w:val="0094420C"/>
    <w:rsid w:val="009445CF"/>
    <w:rsid w:val="009449B9"/>
    <w:rsid w:val="00946303"/>
    <w:rsid w:val="009471DF"/>
    <w:rsid w:val="0094791E"/>
    <w:rsid w:val="009506A0"/>
    <w:rsid w:val="009509CB"/>
    <w:rsid w:val="00951B37"/>
    <w:rsid w:val="00952719"/>
    <w:rsid w:val="00955573"/>
    <w:rsid w:val="00957876"/>
    <w:rsid w:val="009601B1"/>
    <w:rsid w:val="00960823"/>
    <w:rsid w:val="00961C46"/>
    <w:rsid w:val="00961F31"/>
    <w:rsid w:val="009623CA"/>
    <w:rsid w:val="00962833"/>
    <w:rsid w:val="00962D45"/>
    <w:rsid w:val="00962F70"/>
    <w:rsid w:val="009648BD"/>
    <w:rsid w:val="00965564"/>
    <w:rsid w:val="00965600"/>
    <w:rsid w:val="0096589F"/>
    <w:rsid w:val="009659EA"/>
    <w:rsid w:val="00970773"/>
    <w:rsid w:val="00970B21"/>
    <w:rsid w:val="0097237A"/>
    <w:rsid w:val="00982E9C"/>
    <w:rsid w:val="009865BF"/>
    <w:rsid w:val="00986B75"/>
    <w:rsid w:val="00990575"/>
    <w:rsid w:val="00990B99"/>
    <w:rsid w:val="009920A0"/>
    <w:rsid w:val="00993DFB"/>
    <w:rsid w:val="00993EBB"/>
    <w:rsid w:val="009974C5"/>
    <w:rsid w:val="009A406C"/>
    <w:rsid w:val="009A5E6B"/>
    <w:rsid w:val="009A74BF"/>
    <w:rsid w:val="009B00B4"/>
    <w:rsid w:val="009B28A4"/>
    <w:rsid w:val="009B3202"/>
    <w:rsid w:val="009C0242"/>
    <w:rsid w:val="009C19A4"/>
    <w:rsid w:val="009C1A01"/>
    <w:rsid w:val="009C26A0"/>
    <w:rsid w:val="009C26C7"/>
    <w:rsid w:val="009C41D0"/>
    <w:rsid w:val="009C5166"/>
    <w:rsid w:val="009C6462"/>
    <w:rsid w:val="009C6E43"/>
    <w:rsid w:val="009C70AD"/>
    <w:rsid w:val="009D00BF"/>
    <w:rsid w:val="009D0472"/>
    <w:rsid w:val="009D1775"/>
    <w:rsid w:val="009D1D27"/>
    <w:rsid w:val="009D51F3"/>
    <w:rsid w:val="009D638B"/>
    <w:rsid w:val="009D75A6"/>
    <w:rsid w:val="009E0029"/>
    <w:rsid w:val="009E296C"/>
    <w:rsid w:val="009E32BF"/>
    <w:rsid w:val="009E58AF"/>
    <w:rsid w:val="009E5BE3"/>
    <w:rsid w:val="009E6104"/>
    <w:rsid w:val="009E6222"/>
    <w:rsid w:val="009F2A53"/>
    <w:rsid w:val="009F2CBC"/>
    <w:rsid w:val="009F3BF2"/>
    <w:rsid w:val="009F4039"/>
    <w:rsid w:val="009F4A02"/>
    <w:rsid w:val="009F5BC2"/>
    <w:rsid w:val="009F5C8C"/>
    <w:rsid w:val="009F66D2"/>
    <w:rsid w:val="009F670F"/>
    <w:rsid w:val="009F740B"/>
    <w:rsid w:val="00A00CB7"/>
    <w:rsid w:val="00A025AF"/>
    <w:rsid w:val="00A02B43"/>
    <w:rsid w:val="00A034CB"/>
    <w:rsid w:val="00A04541"/>
    <w:rsid w:val="00A04BC9"/>
    <w:rsid w:val="00A055EC"/>
    <w:rsid w:val="00A0671F"/>
    <w:rsid w:val="00A1121C"/>
    <w:rsid w:val="00A1322A"/>
    <w:rsid w:val="00A13BC5"/>
    <w:rsid w:val="00A1743D"/>
    <w:rsid w:val="00A20453"/>
    <w:rsid w:val="00A20740"/>
    <w:rsid w:val="00A20763"/>
    <w:rsid w:val="00A21DE6"/>
    <w:rsid w:val="00A22A04"/>
    <w:rsid w:val="00A231C4"/>
    <w:rsid w:val="00A24579"/>
    <w:rsid w:val="00A25009"/>
    <w:rsid w:val="00A2504A"/>
    <w:rsid w:val="00A25061"/>
    <w:rsid w:val="00A25872"/>
    <w:rsid w:val="00A266FD"/>
    <w:rsid w:val="00A30A0A"/>
    <w:rsid w:val="00A33911"/>
    <w:rsid w:val="00A344A7"/>
    <w:rsid w:val="00A3480A"/>
    <w:rsid w:val="00A37EF2"/>
    <w:rsid w:val="00A41FC1"/>
    <w:rsid w:val="00A44321"/>
    <w:rsid w:val="00A473B9"/>
    <w:rsid w:val="00A4763D"/>
    <w:rsid w:val="00A47F75"/>
    <w:rsid w:val="00A5059F"/>
    <w:rsid w:val="00A513BC"/>
    <w:rsid w:val="00A51976"/>
    <w:rsid w:val="00A5244D"/>
    <w:rsid w:val="00A53556"/>
    <w:rsid w:val="00A53FD1"/>
    <w:rsid w:val="00A544C8"/>
    <w:rsid w:val="00A55C25"/>
    <w:rsid w:val="00A56095"/>
    <w:rsid w:val="00A600EE"/>
    <w:rsid w:val="00A62B6F"/>
    <w:rsid w:val="00A63C80"/>
    <w:rsid w:val="00A64A45"/>
    <w:rsid w:val="00A655C9"/>
    <w:rsid w:val="00A65638"/>
    <w:rsid w:val="00A67C83"/>
    <w:rsid w:val="00A70A18"/>
    <w:rsid w:val="00A7383D"/>
    <w:rsid w:val="00A73B61"/>
    <w:rsid w:val="00A75BEC"/>
    <w:rsid w:val="00A764E0"/>
    <w:rsid w:val="00A80120"/>
    <w:rsid w:val="00A80249"/>
    <w:rsid w:val="00A836AB"/>
    <w:rsid w:val="00A84F07"/>
    <w:rsid w:val="00A8616A"/>
    <w:rsid w:val="00A86215"/>
    <w:rsid w:val="00A86BB6"/>
    <w:rsid w:val="00A90E3E"/>
    <w:rsid w:val="00A932FE"/>
    <w:rsid w:val="00A94899"/>
    <w:rsid w:val="00A95DDA"/>
    <w:rsid w:val="00AA227B"/>
    <w:rsid w:val="00AA33D4"/>
    <w:rsid w:val="00AA3CBF"/>
    <w:rsid w:val="00AA76BA"/>
    <w:rsid w:val="00AA78CE"/>
    <w:rsid w:val="00AA7A4B"/>
    <w:rsid w:val="00AB0A7B"/>
    <w:rsid w:val="00AB0DE2"/>
    <w:rsid w:val="00AB27CB"/>
    <w:rsid w:val="00AB32D3"/>
    <w:rsid w:val="00AB4F13"/>
    <w:rsid w:val="00AB618A"/>
    <w:rsid w:val="00AB72A1"/>
    <w:rsid w:val="00AB7A21"/>
    <w:rsid w:val="00AB7FE2"/>
    <w:rsid w:val="00AC1033"/>
    <w:rsid w:val="00AC1F92"/>
    <w:rsid w:val="00AC4968"/>
    <w:rsid w:val="00AC63EE"/>
    <w:rsid w:val="00AC69BC"/>
    <w:rsid w:val="00AC6ECC"/>
    <w:rsid w:val="00AD2FB4"/>
    <w:rsid w:val="00AD42A1"/>
    <w:rsid w:val="00AD72AC"/>
    <w:rsid w:val="00AD74A6"/>
    <w:rsid w:val="00AE03DD"/>
    <w:rsid w:val="00AE0612"/>
    <w:rsid w:val="00AE49BD"/>
    <w:rsid w:val="00AE4A7A"/>
    <w:rsid w:val="00AE5077"/>
    <w:rsid w:val="00AE5633"/>
    <w:rsid w:val="00AE59D4"/>
    <w:rsid w:val="00AE59F9"/>
    <w:rsid w:val="00AE6645"/>
    <w:rsid w:val="00AF0859"/>
    <w:rsid w:val="00AF2FE9"/>
    <w:rsid w:val="00AF4505"/>
    <w:rsid w:val="00B000FF"/>
    <w:rsid w:val="00B03ACC"/>
    <w:rsid w:val="00B045E5"/>
    <w:rsid w:val="00B05A9F"/>
    <w:rsid w:val="00B05C9A"/>
    <w:rsid w:val="00B1134E"/>
    <w:rsid w:val="00B124BA"/>
    <w:rsid w:val="00B14E8C"/>
    <w:rsid w:val="00B14EC1"/>
    <w:rsid w:val="00B15F51"/>
    <w:rsid w:val="00B17981"/>
    <w:rsid w:val="00B17D1D"/>
    <w:rsid w:val="00B2094F"/>
    <w:rsid w:val="00B20A46"/>
    <w:rsid w:val="00B21781"/>
    <w:rsid w:val="00B21F3C"/>
    <w:rsid w:val="00B2268D"/>
    <w:rsid w:val="00B228C6"/>
    <w:rsid w:val="00B232A1"/>
    <w:rsid w:val="00B239F3"/>
    <w:rsid w:val="00B2450A"/>
    <w:rsid w:val="00B2514C"/>
    <w:rsid w:val="00B25F88"/>
    <w:rsid w:val="00B260F6"/>
    <w:rsid w:val="00B27142"/>
    <w:rsid w:val="00B31BBA"/>
    <w:rsid w:val="00B3287E"/>
    <w:rsid w:val="00B32A9F"/>
    <w:rsid w:val="00B36E25"/>
    <w:rsid w:val="00B36F31"/>
    <w:rsid w:val="00B4216C"/>
    <w:rsid w:val="00B4329B"/>
    <w:rsid w:val="00B51842"/>
    <w:rsid w:val="00B5349A"/>
    <w:rsid w:val="00B57500"/>
    <w:rsid w:val="00B61886"/>
    <w:rsid w:val="00B61E7C"/>
    <w:rsid w:val="00B645B8"/>
    <w:rsid w:val="00B648FB"/>
    <w:rsid w:val="00B65562"/>
    <w:rsid w:val="00B722BC"/>
    <w:rsid w:val="00B72787"/>
    <w:rsid w:val="00B74551"/>
    <w:rsid w:val="00B760A6"/>
    <w:rsid w:val="00B770E3"/>
    <w:rsid w:val="00B81D1F"/>
    <w:rsid w:val="00B832FF"/>
    <w:rsid w:val="00B83BC7"/>
    <w:rsid w:val="00B86521"/>
    <w:rsid w:val="00B86852"/>
    <w:rsid w:val="00B87304"/>
    <w:rsid w:val="00B879D8"/>
    <w:rsid w:val="00B901C2"/>
    <w:rsid w:val="00B91645"/>
    <w:rsid w:val="00B928B9"/>
    <w:rsid w:val="00B92AC1"/>
    <w:rsid w:val="00B93195"/>
    <w:rsid w:val="00B93D2E"/>
    <w:rsid w:val="00B96425"/>
    <w:rsid w:val="00B97CDA"/>
    <w:rsid w:val="00BA0E9C"/>
    <w:rsid w:val="00BA1800"/>
    <w:rsid w:val="00BA2F4D"/>
    <w:rsid w:val="00BA36B2"/>
    <w:rsid w:val="00BA3841"/>
    <w:rsid w:val="00BA7303"/>
    <w:rsid w:val="00BA7BA3"/>
    <w:rsid w:val="00BA7DBD"/>
    <w:rsid w:val="00BB0C72"/>
    <w:rsid w:val="00BB5FB0"/>
    <w:rsid w:val="00BB7659"/>
    <w:rsid w:val="00BB78FB"/>
    <w:rsid w:val="00BC080B"/>
    <w:rsid w:val="00BC144A"/>
    <w:rsid w:val="00BC1CC4"/>
    <w:rsid w:val="00BC4FCB"/>
    <w:rsid w:val="00BC5794"/>
    <w:rsid w:val="00BC5A9C"/>
    <w:rsid w:val="00BD3A87"/>
    <w:rsid w:val="00BD4266"/>
    <w:rsid w:val="00BD4D22"/>
    <w:rsid w:val="00BD589B"/>
    <w:rsid w:val="00BD783B"/>
    <w:rsid w:val="00BE0DA2"/>
    <w:rsid w:val="00BE1AAE"/>
    <w:rsid w:val="00BE2860"/>
    <w:rsid w:val="00BE2AC9"/>
    <w:rsid w:val="00BE2C56"/>
    <w:rsid w:val="00BE351D"/>
    <w:rsid w:val="00BE5A82"/>
    <w:rsid w:val="00BF01EC"/>
    <w:rsid w:val="00BF079D"/>
    <w:rsid w:val="00BF0D00"/>
    <w:rsid w:val="00BF10B4"/>
    <w:rsid w:val="00BF1C6D"/>
    <w:rsid w:val="00BF1F7F"/>
    <w:rsid w:val="00BF2D27"/>
    <w:rsid w:val="00BF3D00"/>
    <w:rsid w:val="00BF414B"/>
    <w:rsid w:val="00BF6985"/>
    <w:rsid w:val="00BF73C7"/>
    <w:rsid w:val="00BF7C65"/>
    <w:rsid w:val="00C02C15"/>
    <w:rsid w:val="00C041E6"/>
    <w:rsid w:val="00C051F6"/>
    <w:rsid w:val="00C0597F"/>
    <w:rsid w:val="00C0677B"/>
    <w:rsid w:val="00C06E4D"/>
    <w:rsid w:val="00C079AF"/>
    <w:rsid w:val="00C111CA"/>
    <w:rsid w:val="00C13780"/>
    <w:rsid w:val="00C14520"/>
    <w:rsid w:val="00C1504F"/>
    <w:rsid w:val="00C15C81"/>
    <w:rsid w:val="00C17834"/>
    <w:rsid w:val="00C2216F"/>
    <w:rsid w:val="00C22D35"/>
    <w:rsid w:val="00C241F1"/>
    <w:rsid w:val="00C25664"/>
    <w:rsid w:val="00C25C3D"/>
    <w:rsid w:val="00C25EAA"/>
    <w:rsid w:val="00C2678C"/>
    <w:rsid w:val="00C27C33"/>
    <w:rsid w:val="00C300E7"/>
    <w:rsid w:val="00C30246"/>
    <w:rsid w:val="00C31BF0"/>
    <w:rsid w:val="00C31EC4"/>
    <w:rsid w:val="00C32329"/>
    <w:rsid w:val="00C34ABD"/>
    <w:rsid w:val="00C3574B"/>
    <w:rsid w:val="00C35C91"/>
    <w:rsid w:val="00C3675C"/>
    <w:rsid w:val="00C425A9"/>
    <w:rsid w:val="00C44AE8"/>
    <w:rsid w:val="00C4770A"/>
    <w:rsid w:val="00C50CAB"/>
    <w:rsid w:val="00C52504"/>
    <w:rsid w:val="00C5341A"/>
    <w:rsid w:val="00C53430"/>
    <w:rsid w:val="00C542CA"/>
    <w:rsid w:val="00C55D85"/>
    <w:rsid w:val="00C5625A"/>
    <w:rsid w:val="00C60408"/>
    <w:rsid w:val="00C62EDC"/>
    <w:rsid w:val="00C63203"/>
    <w:rsid w:val="00C6635F"/>
    <w:rsid w:val="00C66468"/>
    <w:rsid w:val="00C66D0B"/>
    <w:rsid w:val="00C677B7"/>
    <w:rsid w:val="00C70C11"/>
    <w:rsid w:val="00C7183F"/>
    <w:rsid w:val="00C71AE4"/>
    <w:rsid w:val="00C72A36"/>
    <w:rsid w:val="00C7308E"/>
    <w:rsid w:val="00C754AE"/>
    <w:rsid w:val="00C77DB8"/>
    <w:rsid w:val="00C8133E"/>
    <w:rsid w:val="00C86122"/>
    <w:rsid w:val="00C90E9D"/>
    <w:rsid w:val="00C91406"/>
    <w:rsid w:val="00C91999"/>
    <w:rsid w:val="00C91D84"/>
    <w:rsid w:val="00C936CC"/>
    <w:rsid w:val="00C95419"/>
    <w:rsid w:val="00C959E7"/>
    <w:rsid w:val="00C97742"/>
    <w:rsid w:val="00C97E3D"/>
    <w:rsid w:val="00C97F47"/>
    <w:rsid w:val="00CA1221"/>
    <w:rsid w:val="00CA1E77"/>
    <w:rsid w:val="00CA4A69"/>
    <w:rsid w:val="00CA5E82"/>
    <w:rsid w:val="00CA79FA"/>
    <w:rsid w:val="00CB0385"/>
    <w:rsid w:val="00CB14AB"/>
    <w:rsid w:val="00CB25EA"/>
    <w:rsid w:val="00CB37D5"/>
    <w:rsid w:val="00CB5532"/>
    <w:rsid w:val="00CB6E6F"/>
    <w:rsid w:val="00CB730E"/>
    <w:rsid w:val="00CC1275"/>
    <w:rsid w:val="00CC1F1A"/>
    <w:rsid w:val="00CC2E07"/>
    <w:rsid w:val="00CD0552"/>
    <w:rsid w:val="00CD1400"/>
    <w:rsid w:val="00CD2F35"/>
    <w:rsid w:val="00CD449E"/>
    <w:rsid w:val="00CD6467"/>
    <w:rsid w:val="00CD6B92"/>
    <w:rsid w:val="00CD75B2"/>
    <w:rsid w:val="00CE1287"/>
    <w:rsid w:val="00CF0AAA"/>
    <w:rsid w:val="00CF24FD"/>
    <w:rsid w:val="00CF27E0"/>
    <w:rsid w:val="00CF3CD7"/>
    <w:rsid w:val="00CF4F1E"/>
    <w:rsid w:val="00CF562D"/>
    <w:rsid w:val="00CF6CF3"/>
    <w:rsid w:val="00CF6DA7"/>
    <w:rsid w:val="00CF7C27"/>
    <w:rsid w:val="00D00DF7"/>
    <w:rsid w:val="00D02C2C"/>
    <w:rsid w:val="00D03384"/>
    <w:rsid w:val="00D04554"/>
    <w:rsid w:val="00D07F96"/>
    <w:rsid w:val="00D1014B"/>
    <w:rsid w:val="00D1144D"/>
    <w:rsid w:val="00D1266C"/>
    <w:rsid w:val="00D13548"/>
    <w:rsid w:val="00D144C2"/>
    <w:rsid w:val="00D15332"/>
    <w:rsid w:val="00D172E2"/>
    <w:rsid w:val="00D20A92"/>
    <w:rsid w:val="00D20B7B"/>
    <w:rsid w:val="00D210EE"/>
    <w:rsid w:val="00D2218E"/>
    <w:rsid w:val="00D23CDE"/>
    <w:rsid w:val="00D24636"/>
    <w:rsid w:val="00D26B43"/>
    <w:rsid w:val="00D26C73"/>
    <w:rsid w:val="00D27A40"/>
    <w:rsid w:val="00D308C9"/>
    <w:rsid w:val="00D33944"/>
    <w:rsid w:val="00D33B53"/>
    <w:rsid w:val="00D33DA3"/>
    <w:rsid w:val="00D33F05"/>
    <w:rsid w:val="00D34E13"/>
    <w:rsid w:val="00D35E57"/>
    <w:rsid w:val="00D40F89"/>
    <w:rsid w:val="00D42573"/>
    <w:rsid w:val="00D42FC5"/>
    <w:rsid w:val="00D43B00"/>
    <w:rsid w:val="00D46205"/>
    <w:rsid w:val="00D46822"/>
    <w:rsid w:val="00D477E7"/>
    <w:rsid w:val="00D5008A"/>
    <w:rsid w:val="00D506EB"/>
    <w:rsid w:val="00D50BA4"/>
    <w:rsid w:val="00D54177"/>
    <w:rsid w:val="00D56073"/>
    <w:rsid w:val="00D566EA"/>
    <w:rsid w:val="00D576E5"/>
    <w:rsid w:val="00D60D0A"/>
    <w:rsid w:val="00D61FFC"/>
    <w:rsid w:val="00D62DB8"/>
    <w:rsid w:val="00D634C7"/>
    <w:rsid w:val="00D63EB1"/>
    <w:rsid w:val="00D64842"/>
    <w:rsid w:val="00D653DE"/>
    <w:rsid w:val="00D655EF"/>
    <w:rsid w:val="00D6638F"/>
    <w:rsid w:val="00D66CD9"/>
    <w:rsid w:val="00D70F86"/>
    <w:rsid w:val="00D71B64"/>
    <w:rsid w:val="00D71D67"/>
    <w:rsid w:val="00D74B2E"/>
    <w:rsid w:val="00D7640A"/>
    <w:rsid w:val="00D7704F"/>
    <w:rsid w:val="00D77579"/>
    <w:rsid w:val="00D7782F"/>
    <w:rsid w:val="00D80F3F"/>
    <w:rsid w:val="00D81704"/>
    <w:rsid w:val="00D906A3"/>
    <w:rsid w:val="00D918A5"/>
    <w:rsid w:val="00D9247E"/>
    <w:rsid w:val="00D92626"/>
    <w:rsid w:val="00D946C2"/>
    <w:rsid w:val="00D9501D"/>
    <w:rsid w:val="00D959F2"/>
    <w:rsid w:val="00D96A44"/>
    <w:rsid w:val="00D96DAD"/>
    <w:rsid w:val="00D97EEA"/>
    <w:rsid w:val="00DA1B3F"/>
    <w:rsid w:val="00DA2407"/>
    <w:rsid w:val="00DA361C"/>
    <w:rsid w:val="00DA6F93"/>
    <w:rsid w:val="00DB142E"/>
    <w:rsid w:val="00DB31FB"/>
    <w:rsid w:val="00DB455C"/>
    <w:rsid w:val="00DB47CE"/>
    <w:rsid w:val="00DB5DE0"/>
    <w:rsid w:val="00DB7A53"/>
    <w:rsid w:val="00DC07B0"/>
    <w:rsid w:val="00DC0DB6"/>
    <w:rsid w:val="00DC239E"/>
    <w:rsid w:val="00DC2A97"/>
    <w:rsid w:val="00DC59AC"/>
    <w:rsid w:val="00DC7329"/>
    <w:rsid w:val="00DD3128"/>
    <w:rsid w:val="00DD62C0"/>
    <w:rsid w:val="00DE0DA4"/>
    <w:rsid w:val="00DE2442"/>
    <w:rsid w:val="00DE2778"/>
    <w:rsid w:val="00DE420C"/>
    <w:rsid w:val="00DE6879"/>
    <w:rsid w:val="00DE7F1B"/>
    <w:rsid w:val="00DF195A"/>
    <w:rsid w:val="00DF4257"/>
    <w:rsid w:val="00DF568F"/>
    <w:rsid w:val="00DF67DC"/>
    <w:rsid w:val="00DF7EA2"/>
    <w:rsid w:val="00E0028B"/>
    <w:rsid w:val="00E048DA"/>
    <w:rsid w:val="00E04C79"/>
    <w:rsid w:val="00E057FE"/>
    <w:rsid w:val="00E070B9"/>
    <w:rsid w:val="00E12F10"/>
    <w:rsid w:val="00E15A8D"/>
    <w:rsid w:val="00E15FF1"/>
    <w:rsid w:val="00E23BE4"/>
    <w:rsid w:val="00E23D75"/>
    <w:rsid w:val="00E242C7"/>
    <w:rsid w:val="00E252D5"/>
    <w:rsid w:val="00E312BF"/>
    <w:rsid w:val="00E338F2"/>
    <w:rsid w:val="00E34011"/>
    <w:rsid w:val="00E3590F"/>
    <w:rsid w:val="00E36D44"/>
    <w:rsid w:val="00E37253"/>
    <w:rsid w:val="00E37B8E"/>
    <w:rsid w:val="00E414FE"/>
    <w:rsid w:val="00E420D5"/>
    <w:rsid w:val="00E4461B"/>
    <w:rsid w:val="00E449E1"/>
    <w:rsid w:val="00E44B36"/>
    <w:rsid w:val="00E45F60"/>
    <w:rsid w:val="00E4640A"/>
    <w:rsid w:val="00E47C22"/>
    <w:rsid w:val="00E5044A"/>
    <w:rsid w:val="00E519CF"/>
    <w:rsid w:val="00E52396"/>
    <w:rsid w:val="00E5240B"/>
    <w:rsid w:val="00E61506"/>
    <w:rsid w:val="00E61FDF"/>
    <w:rsid w:val="00E6364C"/>
    <w:rsid w:val="00E6499D"/>
    <w:rsid w:val="00E65356"/>
    <w:rsid w:val="00E65E0A"/>
    <w:rsid w:val="00E73635"/>
    <w:rsid w:val="00E7450F"/>
    <w:rsid w:val="00E74861"/>
    <w:rsid w:val="00E74BAD"/>
    <w:rsid w:val="00E76C57"/>
    <w:rsid w:val="00E775F9"/>
    <w:rsid w:val="00E8111A"/>
    <w:rsid w:val="00E81BC5"/>
    <w:rsid w:val="00E827BE"/>
    <w:rsid w:val="00E83F73"/>
    <w:rsid w:val="00E84473"/>
    <w:rsid w:val="00E85BB6"/>
    <w:rsid w:val="00E9101D"/>
    <w:rsid w:val="00E9101E"/>
    <w:rsid w:val="00E92897"/>
    <w:rsid w:val="00E93ECE"/>
    <w:rsid w:val="00E952AA"/>
    <w:rsid w:val="00E97F02"/>
    <w:rsid w:val="00E97F1D"/>
    <w:rsid w:val="00EA17BF"/>
    <w:rsid w:val="00EA1F23"/>
    <w:rsid w:val="00EA2FB4"/>
    <w:rsid w:val="00EA3697"/>
    <w:rsid w:val="00EA58D9"/>
    <w:rsid w:val="00EB0E2D"/>
    <w:rsid w:val="00EB224C"/>
    <w:rsid w:val="00EB35A4"/>
    <w:rsid w:val="00EB450D"/>
    <w:rsid w:val="00EB665E"/>
    <w:rsid w:val="00EB7565"/>
    <w:rsid w:val="00EC0A6D"/>
    <w:rsid w:val="00EC2C85"/>
    <w:rsid w:val="00EC31AD"/>
    <w:rsid w:val="00EC748B"/>
    <w:rsid w:val="00EC7DB6"/>
    <w:rsid w:val="00ED0827"/>
    <w:rsid w:val="00ED2F8B"/>
    <w:rsid w:val="00ED30E6"/>
    <w:rsid w:val="00ED4529"/>
    <w:rsid w:val="00EE01B5"/>
    <w:rsid w:val="00EE120C"/>
    <w:rsid w:val="00EE1226"/>
    <w:rsid w:val="00EE3D8D"/>
    <w:rsid w:val="00EE5223"/>
    <w:rsid w:val="00EE54F5"/>
    <w:rsid w:val="00EE5D00"/>
    <w:rsid w:val="00EE5E15"/>
    <w:rsid w:val="00EE6518"/>
    <w:rsid w:val="00EE715A"/>
    <w:rsid w:val="00EF1EF3"/>
    <w:rsid w:val="00EF233A"/>
    <w:rsid w:val="00EF4294"/>
    <w:rsid w:val="00EF47D5"/>
    <w:rsid w:val="00EF5197"/>
    <w:rsid w:val="00EF51E7"/>
    <w:rsid w:val="00EF545A"/>
    <w:rsid w:val="00EF73B4"/>
    <w:rsid w:val="00F002A5"/>
    <w:rsid w:val="00F00E8B"/>
    <w:rsid w:val="00F01666"/>
    <w:rsid w:val="00F02932"/>
    <w:rsid w:val="00F036D8"/>
    <w:rsid w:val="00F04002"/>
    <w:rsid w:val="00F04793"/>
    <w:rsid w:val="00F055BC"/>
    <w:rsid w:val="00F059EB"/>
    <w:rsid w:val="00F05D42"/>
    <w:rsid w:val="00F1010E"/>
    <w:rsid w:val="00F12464"/>
    <w:rsid w:val="00F12EF3"/>
    <w:rsid w:val="00F15089"/>
    <w:rsid w:val="00F15D33"/>
    <w:rsid w:val="00F23AD7"/>
    <w:rsid w:val="00F23F24"/>
    <w:rsid w:val="00F25089"/>
    <w:rsid w:val="00F2624D"/>
    <w:rsid w:val="00F26515"/>
    <w:rsid w:val="00F27214"/>
    <w:rsid w:val="00F27A3B"/>
    <w:rsid w:val="00F30C36"/>
    <w:rsid w:val="00F31252"/>
    <w:rsid w:val="00F3354F"/>
    <w:rsid w:val="00F3470B"/>
    <w:rsid w:val="00F43201"/>
    <w:rsid w:val="00F46620"/>
    <w:rsid w:val="00F47D3D"/>
    <w:rsid w:val="00F50274"/>
    <w:rsid w:val="00F503BB"/>
    <w:rsid w:val="00F510D5"/>
    <w:rsid w:val="00F520DB"/>
    <w:rsid w:val="00F52EC6"/>
    <w:rsid w:val="00F60144"/>
    <w:rsid w:val="00F61160"/>
    <w:rsid w:val="00F639D2"/>
    <w:rsid w:val="00F65120"/>
    <w:rsid w:val="00F66EAD"/>
    <w:rsid w:val="00F67CDC"/>
    <w:rsid w:val="00F725EA"/>
    <w:rsid w:val="00F73218"/>
    <w:rsid w:val="00F7520E"/>
    <w:rsid w:val="00F77040"/>
    <w:rsid w:val="00F7732B"/>
    <w:rsid w:val="00F77601"/>
    <w:rsid w:val="00F81F34"/>
    <w:rsid w:val="00F82616"/>
    <w:rsid w:val="00F83847"/>
    <w:rsid w:val="00F84491"/>
    <w:rsid w:val="00F8473A"/>
    <w:rsid w:val="00F85740"/>
    <w:rsid w:val="00F86ABB"/>
    <w:rsid w:val="00F87AD9"/>
    <w:rsid w:val="00F91426"/>
    <w:rsid w:val="00F92C6C"/>
    <w:rsid w:val="00F948C0"/>
    <w:rsid w:val="00F9594D"/>
    <w:rsid w:val="00F960BB"/>
    <w:rsid w:val="00FA0FFC"/>
    <w:rsid w:val="00FA3427"/>
    <w:rsid w:val="00FA4E46"/>
    <w:rsid w:val="00FA50A2"/>
    <w:rsid w:val="00FA50B4"/>
    <w:rsid w:val="00FA674C"/>
    <w:rsid w:val="00FA6901"/>
    <w:rsid w:val="00FA7420"/>
    <w:rsid w:val="00FB01BB"/>
    <w:rsid w:val="00FB30FB"/>
    <w:rsid w:val="00FB3AF0"/>
    <w:rsid w:val="00FB61F7"/>
    <w:rsid w:val="00FB7BE4"/>
    <w:rsid w:val="00FB7C79"/>
    <w:rsid w:val="00FC073F"/>
    <w:rsid w:val="00FC0F61"/>
    <w:rsid w:val="00FC1572"/>
    <w:rsid w:val="00FC1D16"/>
    <w:rsid w:val="00FC536E"/>
    <w:rsid w:val="00FD0F9B"/>
    <w:rsid w:val="00FD1944"/>
    <w:rsid w:val="00FD1F6D"/>
    <w:rsid w:val="00FD2669"/>
    <w:rsid w:val="00FD372E"/>
    <w:rsid w:val="00FD3983"/>
    <w:rsid w:val="00FD5A8D"/>
    <w:rsid w:val="00FD6B2D"/>
    <w:rsid w:val="00FD7DBE"/>
    <w:rsid w:val="00FE0437"/>
    <w:rsid w:val="00FE3648"/>
    <w:rsid w:val="00FE7584"/>
    <w:rsid w:val="00FE7A60"/>
    <w:rsid w:val="00FF123D"/>
    <w:rsid w:val="00FF20E5"/>
    <w:rsid w:val="00FF3BB0"/>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E777"/>
  <w15:chartTrackingRefBased/>
  <w15:docId w15:val="{B22A941A-7FB5-41A7-A415-BE21DE9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1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1D"/>
    <w:rPr>
      <w:color w:val="0563C1"/>
      <w:u w:val="single"/>
    </w:rPr>
  </w:style>
  <w:style w:type="paragraph" w:styleId="ListParagraph">
    <w:name w:val="List Paragraph"/>
    <w:basedOn w:val="Normal"/>
    <w:uiPriority w:val="34"/>
    <w:qFormat/>
    <w:rsid w:val="00E9101D"/>
    <w:pPr>
      <w:ind w:left="720"/>
      <w:contextualSpacing/>
    </w:pPr>
  </w:style>
  <w:style w:type="paragraph" w:customStyle="1" w:styleId="paragraph">
    <w:name w:val="paragraph"/>
    <w:basedOn w:val="Normal"/>
    <w:rsid w:val="00E9101D"/>
    <w:pPr>
      <w:spacing w:before="100" w:beforeAutospacing="1" w:after="100" w:afterAutospacing="1" w:line="240" w:lineRule="auto"/>
    </w:pPr>
  </w:style>
  <w:style w:type="character" w:customStyle="1" w:styleId="normaltextrun">
    <w:name w:val="normaltextrun"/>
    <w:basedOn w:val="DefaultParagraphFont"/>
    <w:rsid w:val="00E9101D"/>
  </w:style>
  <w:style w:type="character" w:customStyle="1" w:styleId="eop">
    <w:name w:val="eop"/>
    <w:basedOn w:val="DefaultParagraphFont"/>
    <w:rsid w:val="00E9101D"/>
  </w:style>
  <w:style w:type="paragraph" w:customStyle="1" w:styleId="larger-text">
    <w:name w:val="larger-text"/>
    <w:basedOn w:val="Normal"/>
    <w:rsid w:val="00E9101D"/>
    <w:pPr>
      <w:spacing w:before="100" w:beforeAutospacing="1" w:after="100" w:afterAutospacing="1" w:line="240" w:lineRule="auto"/>
    </w:pPr>
  </w:style>
  <w:style w:type="paragraph" w:styleId="NormalWeb">
    <w:name w:val="Normal (Web)"/>
    <w:basedOn w:val="Normal"/>
    <w:uiPriority w:val="99"/>
    <w:semiHidden/>
    <w:unhideWhenUsed/>
    <w:rsid w:val="000C7554"/>
    <w:pPr>
      <w:spacing w:before="100" w:beforeAutospacing="1" w:after="100" w:afterAutospacing="1" w:line="240" w:lineRule="auto"/>
    </w:pPr>
  </w:style>
  <w:style w:type="character" w:styleId="Strong">
    <w:name w:val="Strong"/>
    <w:basedOn w:val="DefaultParagraphFont"/>
    <w:uiPriority w:val="22"/>
    <w:qFormat/>
    <w:rsid w:val="000C7554"/>
    <w:rPr>
      <w:b/>
      <w:bCs/>
    </w:rPr>
  </w:style>
  <w:style w:type="character" w:styleId="UnresolvedMention">
    <w:name w:val="Unresolved Mention"/>
    <w:basedOn w:val="DefaultParagraphFont"/>
    <w:uiPriority w:val="99"/>
    <w:semiHidden/>
    <w:unhideWhenUsed/>
    <w:rsid w:val="00215FAB"/>
    <w:rPr>
      <w:color w:val="605E5C"/>
      <w:shd w:val="clear" w:color="auto" w:fill="E1DFDD"/>
    </w:rPr>
  </w:style>
  <w:style w:type="character" w:styleId="FollowedHyperlink">
    <w:name w:val="FollowedHyperlink"/>
    <w:basedOn w:val="DefaultParagraphFont"/>
    <w:uiPriority w:val="99"/>
    <w:semiHidden/>
    <w:unhideWhenUsed/>
    <w:rsid w:val="00857A0A"/>
    <w:rPr>
      <w:color w:val="954F72" w:themeColor="followedHyperlink"/>
      <w:u w:val="single"/>
    </w:rPr>
  </w:style>
  <w:style w:type="character" w:styleId="SmartLink">
    <w:name w:val="Smart Link"/>
    <w:basedOn w:val="DefaultParagraphFont"/>
    <w:uiPriority w:val="99"/>
    <w:semiHidden/>
    <w:unhideWhenUsed/>
    <w:rsid w:val="00675F2F"/>
    <w:rPr>
      <w:color w:val="0000FF"/>
      <w:u w:val="single"/>
      <w:shd w:val="clear" w:color="auto" w:fill="F3F2F1"/>
    </w:rPr>
  </w:style>
  <w:style w:type="character" w:styleId="Emphasis">
    <w:name w:val="Emphasis"/>
    <w:basedOn w:val="DefaultParagraphFont"/>
    <w:uiPriority w:val="20"/>
    <w:qFormat/>
    <w:rsid w:val="001C6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619">
      <w:bodyDiv w:val="1"/>
      <w:marLeft w:val="0"/>
      <w:marRight w:val="0"/>
      <w:marTop w:val="0"/>
      <w:marBottom w:val="0"/>
      <w:divBdr>
        <w:top w:val="none" w:sz="0" w:space="0" w:color="auto"/>
        <w:left w:val="none" w:sz="0" w:space="0" w:color="auto"/>
        <w:bottom w:val="none" w:sz="0" w:space="0" w:color="auto"/>
        <w:right w:val="none" w:sz="0" w:space="0" w:color="auto"/>
      </w:divBdr>
    </w:div>
    <w:div w:id="52318332">
      <w:bodyDiv w:val="1"/>
      <w:marLeft w:val="0"/>
      <w:marRight w:val="0"/>
      <w:marTop w:val="0"/>
      <w:marBottom w:val="0"/>
      <w:divBdr>
        <w:top w:val="none" w:sz="0" w:space="0" w:color="auto"/>
        <w:left w:val="none" w:sz="0" w:space="0" w:color="auto"/>
        <w:bottom w:val="none" w:sz="0" w:space="0" w:color="auto"/>
        <w:right w:val="none" w:sz="0" w:space="0" w:color="auto"/>
      </w:divBdr>
    </w:div>
    <w:div w:id="80445202">
      <w:bodyDiv w:val="1"/>
      <w:marLeft w:val="0"/>
      <w:marRight w:val="0"/>
      <w:marTop w:val="0"/>
      <w:marBottom w:val="0"/>
      <w:divBdr>
        <w:top w:val="none" w:sz="0" w:space="0" w:color="auto"/>
        <w:left w:val="none" w:sz="0" w:space="0" w:color="auto"/>
        <w:bottom w:val="none" w:sz="0" w:space="0" w:color="auto"/>
        <w:right w:val="none" w:sz="0" w:space="0" w:color="auto"/>
      </w:divBdr>
    </w:div>
    <w:div w:id="109320334">
      <w:bodyDiv w:val="1"/>
      <w:marLeft w:val="0"/>
      <w:marRight w:val="0"/>
      <w:marTop w:val="0"/>
      <w:marBottom w:val="0"/>
      <w:divBdr>
        <w:top w:val="none" w:sz="0" w:space="0" w:color="auto"/>
        <w:left w:val="none" w:sz="0" w:space="0" w:color="auto"/>
        <w:bottom w:val="none" w:sz="0" w:space="0" w:color="auto"/>
        <w:right w:val="none" w:sz="0" w:space="0" w:color="auto"/>
      </w:divBdr>
    </w:div>
    <w:div w:id="119499450">
      <w:bodyDiv w:val="1"/>
      <w:marLeft w:val="0"/>
      <w:marRight w:val="0"/>
      <w:marTop w:val="0"/>
      <w:marBottom w:val="0"/>
      <w:divBdr>
        <w:top w:val="none" w:sz="0" w:space="0" w:color="auto"/>
        <w:left w:val="none" w:sz="0" w:space="0" w:color="auto"/>
        <w:bottom w:val="none" w:sz="0" w:space="0" w:color="auto"/>
        <w:right w:val="none" w:sz="0" w:space="0" w:color="auto"/>
      </w:divBdr>
    </w:div>
    <w:div w:id="131531799">
      <w:bodyDiv w:val="1"/>
      <w:marLeft w:val="0"/>
      <w:marRight w:val="0"/>
      <w:marTop w:val="0"/>
      <w:marBottom w:val="0"/>
      <w:divBdr>
        <w:top w:val="none" w:sz="0" w:space="0" w:color="auto"/>
        <w:left w:val="none" w:sz="0" w:space="0" w:color="auto"/>
        <w:bottom w:val="none" w:sz="0" w:space="0" w:color="auto"/>
        <w:right w:val="none" w:sz="0" w:space="0" w:color="auto"/>
      </w:divBdr>
    </w:div>
    <w:div w:id="197546985">
      <w:bodyDiv w:val="1"/>
      <w:marLeft w:val="0"/>
      <w:marRight w:val="0"/>
      <w:marTop w:val="0"/>
      <w:marBottom w:val="0"/>
      <w:divBdr>
        <w:top w:val="none" w:sz="0" w:space="0" w:color="auto"/>
        <w:left w:val="none" w:sz="0" w:space="0" w:color="auto"/>
        <w:bottom w:val="none" w:sz="0" w:space="0" w:color="auto"/>
        <w:right w:val="none" w:sz="0" w:space="0" w:color="auto"/>
      </w:divBdr>
    </w:div>
    <w:div w:id="393284437">
      <w:bodyDiv w:val="1"/>
      <w:marLeft w:val="0"/>
      <w:marRight w:val="0"/>
      <w:marTop w:val="0"/>
      <w:marBottom w:val="0"/>
      <w:divBdr>
        <w:top w:val="none" w:sz="0" w:space="0" w:color="auto"/>
        <w:left w:val="none" w:sz="0" w:space="0" w:color="auto"/>
        <w:bottom w:val="none" w:sz="0" w:space="0" w:color="auto"/>
        <w:right w:val="none" w:sz="0" w:space="0" w:color="auto"/>
      </w:divBdr>
    </w:div>
    <w:div w:id="398289842">
      <w:bodyDiv w:val="1"/>
      <w:marLeft w:val="0"/>
      <w:marRight w:val="0"/>
      <w:marTop w:val="0"/>
      <w:marBottom w:val="0"/>
      <w:divBdr>
        <w:top w:val="none" w:sz="0" w:space="0" w:color="auto"/>
        <w:left w:val="none" w:sz="0" w:space="0" w:color="auto"/>
        <w:bottom w:val="none" w:sz="0" w:space="0" w:color="auto"/>
        <w:right w:val="none" w:sz="0" w:space="0" w:color="auto"/>
      </w:divBdr>
    </w:div>
    <w:div w:id="446043907">
      <w:bodyDiv w:val="1"/>
      <w:marLeft w:val="0"/>
      <w:marRight w:val="0"/>
      <w:marTop w:val="0"/>
      <w:marBottom w:val="0"/>
      <w:divBdr>
        <w:top w:val="none" w:sz="0" w:space="0" w:color="auto"/>
        <w:left w:val="none" w:sz="0" w:space="0" w:color="auto"/>
        <w:bottom w:val="none" w:sz="0" w:space="0" w:color="auto"/>
        <w:right w:val="none" w:sz="0" w:space="0" w:color="auto"/>
      </w:divBdr>
    </w:div>
    <w:div w:id="488055578">
      <w:bodyDiv w:val="1"/>
      <w:marLeft w:val="0"/>
      <w:marRight w:val="0"/>
      <w:marTop w:val="0"/>
      <w:marBottom w:val="0"/>
      <w:divBdr>
        <w:top w:val="none" w:sz="0" w:space="0" w:color="auto"/>
        <w:left w:val="none" w:sz="0" w:space="0" w:color="auto"/>
        <w:bottom w:val="none" w:sz="0" w:space="0" w:color="auto"/>
        <w:right w:val="none" w:sz="0" w:space="0" w:color="auto"/>
      </w:divBdr>
    </w:div>
    <w:div w:id="502360729">
      <w:bodyDiv w:val="1"/>
      <w:marLeft w:val="0"/>
      <w:marRight w:val="0"/>
      <w:marTop w:val="0"/>
      <w:marBottom w:val="0"/>
      <w:divBdr>
        <w:top w:val="none" w:sz="0" w:space="0" w:color="auto"/>
        <w:left w:val="none" w:sz="0" w:space="0" w:color="auto"/>
        <w:bottom w:val="none" w:sz="0" w:space="0" w:color="auto"/>
        <w:right w:val="none" w:sz="0" w:space="0" w:color="auto"/>
      </w:divBdr>
    </w:div>
    <w:div w:id="507864879">
      <w:bodyDiv w:val="1"/>
      <w:marLeft w:val="0"/>
      <w:marRight w:val="0"/>
      <w:marTop w:val="0"/>
      <w:marBottom w:val="0"/>
      <w:divBdr>
        <w:top w:val="none" w:sz="0" w:space="0" w:color="auto"/>
        <w:left w:val="none" w:sz="0" w:space="0" w:color="auto"/>
        <w:bottom w:val="none" w:sz="0" w:space="0" w:color="auto"/>
        <w:right w:val="none" w:sz="0" w:space="0" w:color="auto"/>
      </w:divBdr>
    </w:div>
    <w:div w:id="564028375">
      <w:bodyDiv w:val="1"/>
      <w:marLeft w:val="0"/>
      <w:marRight w:val="0"/>
      <w:marTop w:val="0"/>
      <w:marBottom w:val="0"/>
      <w:divBdr>
        <w:top w:val="none" w:sz="0" w:space="0" w:color="auto"/>
        <w:left w:val="none" w:sz="0" w:space="0" w:color="auto"/>
        <w:bottom w:val="none" w:sz="0" w:space="0" w:color="auto"/>
        <w:right w:val="none" w:sz="0" w:space="0" w:color="auto"/>
      </w:divBdr>
    </w:div>
    <w:div w:id="590048209">
      <w:bodyDiv w:val="1"/>
      <w:marLeft w:val="0"/>
      <w:marRight w:val="0"/>
      <w:marTop w:val="0"/>
      <w:marBottom w:val="0"/>
      <w:divBdr>
        <w:top w:val="none" w:sz="0" w:space="0" w:color="auto"/>
        <w:left w:val="none" w:sz="0" w:space="0" w:color="auto"/>
        <w:bottom w:val="none" w:sz="0" w:space="0" w:color="auto"/>
        <w:right w:val="none" w:sz="0" w:space="0" w:color="auto"/>
      </w:divBdr>
    </w:div>
    <w:div w:id="609892319">
      <w:bodyDiv w:val="1"/>
      <w:marLeft w:val="0"/>
      <w:marRight w:val="0"/>
      <w:marTop w:val="0"/>
      <w:marBottom w:val="0"/>
      <w:divBdr>
        <w:top w:val="none" w:sz="0" w:space="0" w:color="auto"/>
        <w:left w:val="none" w:sz="0" w:space="0" w:color="auto"/>
        <w:bottom w:val="none" w:sz="0" w:space="0" w:color="auto"/>
        <w:right w:val="none" w:sz="0" w:space="0" w:color="auto"/>
      </w:divBdr>
    </w:div>
    <w:div w:id="635986482">
      <w:bodyDiv w:val="1"/>
      <w:marLeft w:val="0"/>
      <w:marRight w:val="0"/>
      <w:marTop w:val="0"/>
      <w:marBottom w:val="0"/>
      <w:divBdr>
        <w:top w:val="none" w:sz="0" w:space="0" w:color="auto"/>
        <w:left w:val="none" w:sz="0" w:space="0" w:color="auto"/>
        <w:bottom w:val="none" w:sz="0" w:space="0" w:color="auto"/>
        <w:right w:val="none" w:sz="0" w:space="0" w:color="auto"/>
      </w:divBdr>
    </w:div>
    <w:div w:id="767501109">
      <w:bodyDiv w:val="1"/>
      <w:marLeft w:val="0"/>
      <w:marRight w:val="0"/>
      <w:marTop w:val="0"/>
      <w:marBottom w:val="0"/>
      <w:divBdr>
        <w:top w:val="none" w:sz="0" w:space="0" w:color="auto"/>
        <w:left w:val="none" w:sz="0" w:space="0" w:color="auto"/>
        <w:bottom w:val="none" w:sz="0" w:space="0" w:color="auto"/>
        <w:right w:val="none" w:sz="0" w:space="0" w:color="auto"/>
      </w:divBdr>
    </w:div>
    <w:div w:id="797181656">
      <w:bodyDiv w:val="1"/>
      <w:marLeft w:val="0"/>
      <w:marRight w:val="0"/>
      <w:marTop w:val="0"/>
      <w:marBottom w:val="0"/>
      <w:divBdr>
        <w:top w:val="none" w:sz="0" w:space="0" w:color="auto"/>
        <w:left w:val="none" w:sz="0" w:space="0" w:color="auto"/>
        <w:bottom w:val="none" w:sz="0" w:space="0" w:color="auto"/>
        <w:right w:val="none" w:sz="0" w:space="0" w:color="auto"/>
      </w:divBdr>
    </w:div>
    <w:div w:id="850530358">
      <w:bodyDiv w:val="1"/>
      <w:marLeft w:val="0"/>
      <w:marRight w:val="0"/>
      <w:marTop w:val="0"/>
      <w:marBottom w:val="0"/>
      <w:divBdr>
        <w:top w:val="none" w:sz="0" w:space="0" w:color="auto"/>
        <w:left w:val="none" w:sz="0" w:space="0" w:color="auto"/>
        <w:bottom w:val="none" w:sz="0" w:space="0" w:color="auto"/>
        <w:right w:val="none" w:sz="0" w:space="0" w:color="auto"/>
      </w:divBdr>
    </w:div>
    <w:div w:id="898251607">
      <w:bodyDiv w:val="1"/>
      <w:marLeft w:val="0"/>
      <w:marRight w:val="0"/>
      <w:marTop w:val="0"/>
      <w:marBottom w:val="0"/>
      <w:divBdr>
        <w:top w:val="none" w:sz="0" w:space="0" w:color="auto"/>
        <w:left w:val="none" w:sz="0" w:space="0" w:color="auto"/>
        <w:bottom w:val="none" w:sz="0" w:space="0" w:color="auto"/>
        <w:right w:val="none" w:sz="0" w:space="0" w:color="auto"/>
      </w:divBdr>
    </w:div>
    <w:div w:id="1032992946">
      <w:bodyDiv w:val="1"/>
      <w:marLeft w:val="0"/>
      <w:marRight w:val="0"/>
      <w:marTop w:val="0"/>
      <w:marBottom w:val="0"/>
      <w:divBdr>
        <w:top w:val="none" w:sz="0" w:space="0" w:color="auto"/>
        <w:left w:val="none" w:sz="0" w:space="0" w:color="auto"/>
        <w:bottom w:val="none" w:sz="0" w:space="0" w:color="auto"/>
        <w:right w:val="none" w:sz="0" w:space="0" w:color="auto"/>
      </w:divBdr>
    </w:div>
    <w:div w:id="1065838467">
      <w:bodyDiv w:val="1"/>
      <w:marLeft w:val="0"/>
      <w:marRight w:val="0"/>
      <w:marTop w:val="0"/>
      <w:marBottom w:val="0"/>
      <w:divBdr>
        <w:top w:val="none" w:sz="0" w:space="0" w:color="auto"/>
        <w:left w:val="none" w:sz="0" w:space="0" w:color="auto"/>
        <w:bottom w:val="none" w:sz="0" w:space="0" w:color="auto"/>
        <w:right w:val="none" w:sz="0" w:space="0" w:color="auto"/>
      </w:divBdr>
    </w:div>
    <w:div w:id="1191870080">
      <w:bodyDiv w:val="1"/>
      <w:marLeft w:val="0"/>
      <w:marRight w:val="0"/>
      <w:marTop w:val="0"/>
      <w:marBottom w:val="0"/>
      <w:divBdr>
        <w:top w:val="none" w:sz="0" w:space="0" w:color="auto"/>
        <w:left w:val="none" w:sz="0" w:space="0" w:color="auto"/>
        <w:bottom w:val="none" w:sz="0" w:space="0" w:color="auto"/>
        <w:right w:val="none" w:sz="0" w:space="0" w:color="auto"/>
      </w:divBdr>
    </w:div>
    <w:div w:id="1265771102">
      <w:bodyDiv w:val="1"/>
      <w:marLeft w:val="0"/>
      <w:marRight w:val="0"/>
      <w:marTop w:val="0"/>
      <w:marBottom w:val="0"/>
      <w:divBdr>
        <w:top w:val="none" w:sz="0" w:space="0" w:color="auto"/>
        <w:left w:val="none" w:sz="0" w:space="0" w:color="auto"/>
        <w:bottom w:val="none" w:sz="0" w:space="0" w:color="auto"/>
        <w:right w:val="none" w:sz="0" w:space="0" w:color="auto"/>
      </w:divBdr>
    </w:div>
    <w:div w:id="1281761779">
      <w:bodyDiv w:val="1"/>
      <w:marLeft w:val="0"/>
      <w:marRight w:val="0"/>
      <w:marTop w:val="0"/>
      <w:marBottom w:val="0"/>
      <w:divBdr>
        <w:top w:val="none" w:sz="0" w:space="0" w:color="auto"/>
        <w:left w:val="none" w:sz="0" w:space="0" w:color="auto"/>
        <w:bottom w:val="none" w:sz="0" w:space="0" w:color="auto"/>
        <w:right w:val="none" w:sz="0" w:space="0" w:color="auto"/>
      </w:divBdr>
    </w:div>
    <w:div w:id="1320424632">
      <w:bodyDiv w:val="1"/>
      <w:marLeft w:val="0"/>
      <w:marRight w:val="0"/>
      <w:marTop w:val="0"/>
      <w:marBottom w:val="0"/>
      <w:divBdr>
        <w:top w:val="none" w:sz="0" w:space="0" w:color="auto"/>
        <w:left w:val="none" w:sz="0" w:space="0" w:color="auto"/>
        <w:bottom w:val="none" w:sz="0" w:space="0" w:color="auto"/>
        <w:right w:val="none" w:sz="0" w:space="0" w:color="auto"/>
      </w:divBdr>
    </w:div>
    <w:div w:id="1408845787">
      <w:bodyDiv w:val="1"/>
      <w:marLeft w:val="0"/>
      <w:marRight w:val="0"/>
      <w:marTop w:val="0"/>
      <w:marBottom w:val="0"/>
      <w:divBdr>
        <w:top w:val="none" w:sz="0" w:space="0" w:color="auto"/>
        <w:left w:val="none" w:sz="0" w:space="0" w:color="auto"/>
        <w:bottom w:val="none" w:sz="0" w:space="0" w:color="auto"/>
        <w:right w:val="none" w:sz="0" w:space="0" w:color="auto"/>
      </w:divBdr>
    </w:div>
    <w:div w:id="1605261067">
      <w:bodyDiv w:val="1"/>
      <w:marLeft w:val="0"/>
      <w:marRight w:val="0"/>
      <w:marTop w:val="0"/>
      <w:marBottom w:val="0"/>
      <w:divBdr>
        <w:top w:val="none" w:sz="0" w:space="0" w:color="auto"/>
        <w:left w:val="none" w:sz="0" w:space="0" w:color="auto"/>
        <w:bottom w:val="none" w:sz="0" w:space="0" w:color="auto"/>
        <w:right w:val="none" w:sz="0" w:space="0" w:color="auto"/>
      </w:divBdr>
    </w:div>
    <w:div w:id="1648436880">
      <w:bodyDiv w:val="1"/>
      <w:marLeft w:val="0"/>
      <w:marRight w:val="0"/>
      <w:marTop w:val="0"/>
      <w:marBottom w:val="0"/>
      <w:divBdr>
        <w:top w:val="none" w:sz="0" w:space="0" w:color="auto"/>
        <w:left w:val="none" w:sz="0" w:space="0" w:color="auto"/>
        <w:bottom w:val="none" w:sz="0" w:space="0" w:color="auto"/>
        <w:right w:val="none" w:sz="0" w:space="0" w:color="auto"/>
      </w:divBdr>
    </w:div>
    <w:div w:id="1663923299">
      <w:bodyDiv w:val="1"/>
      <w:marLeft w:val="0"/>
      <w:marRight w:val="0"/>
      <w:marTop w:val="0"/>
      <w:marBottom w:val="0"/>
      <w:divBdr>
        <w:top w:val="none" w:sz="0" w:space="0" w:color="auto"/>
        <w:left w:val="none" w:sz="0" w:space="0" w:color="auto"/>
        <w:bottom w:val="none" w:sz="0" w:space="0" w:color="auto"/>
        <w:right w:val="none" w:sz="0" w:space="0" w:color="auto"/>
      </w:divBdr>
    </w:div>
    <w:div w:id="1665208305">
      <w:bodyDiv w:val="1"/>
      <w:marLeft w:val="0"/>
      <w:marRight w:val="0"/>
      <w:marTop w:val="0"/>
      <w:marBottom w:val="0"/>
      <w:divBdr>
        <w:top w:val="none" w:sz="0" w:space="0" w:color="auto"/>
        <w:left w:val="none" w:sz="0" w:space="0" w:color="auto"/>
        <w:bottom w:val="none" w:sz="0" w:space="0" w:color="auto"/>
        <w:right w:val="none" w:sz="0" w:space="0" w:color="auto"/>
      </w:divBdr>
    </w:div>
    <w:div w:id="1682967839">
      <w:bodyDiv w:val="1"/>
      <w:marLeft w:val="0"/>
      <w:marRight w:val="0"/>
      <w:marTop w:val="0"/>
      <w:marBottom w:val="0"/>
      <w:divBdr>
        <w:top w:val="none" w:sz="0" w:space="0" w:color="auto"/>
        <w:left w:val="none" w:sz="0" w:space="0" w:color="auto"/>
        <w:bottom w:val="none" w:sz="0" w:space="0" w:color="auto"/>
        <w:right w:val="none" w:sz="0" w:space="0" w:color="auto"/>
      </w:divBdr>
    </w:div>
    <w:div w:id="1927837969">
      <w:bodyDiv w:val="1"/>
      <w:marLeft w:val="0"/>
      <w:marRight w:val="0"/>
      <w:marTop w:val="0"/>
      <w:marBottom w:val="0"/>
      <w:divBdr>
        <w:top w:val="none" w:sz="0" w:space="0" w:color="auto"/>
        <w:left w:val="none" w:sz="0" w:space="0" w:color="auto"/>
        <w:bottom w:val="none" w:sz="0" w:space="0" w:color="auto"/>
        <w:right w:val="none" w:sz="0" w:space="0" w:color="auto"/>
      </w:divBdr>
    </w:div>
    <w:div w:id="1965847052">
      <w:bodyDiv w:val="1"/>
      <w:marLeft w:val="0"/>
      <w:marRight w:val="0"/>
      <w:marTop w:val="0"/>
      <w:marBottom w:val="0"/>
      <w:divBdr>
        <w:top w:val="none" w:sz="0" w:space="0" w:color="auto"/>
        <w:left w:val="none" w:sz="0" w:space="0" w:color="auto"/>
        <w:bottom w:val="none" w:sz="0" w:space="0" w:color="auto"/>
        <w:right w:val="none" w:sz="0" w:space="0" w:color="auto"/>
      </w:divBdr>
    </w:div>
    <w:div w:id="2038004800">
      <w:bodyDiv w:val="1"/>
      <w:marLeft w:val="0"/>
      <w:marRight w:val="0"/>
      <w:marTop w:val="0"/>
      <w:marBottom w:val="0"/>
      <w:divBdr>
        <w:top w:val="none" w:sz="0" w:space="0" w:color="auto"/>
        <w:left w:val="none" w:sz="0" w:space="0" w:color="auto"/>
        <w:bottom w:val="none" w:sz="0" w:space="0" w:color="auto"/>
        <w:right w:val="none" w:sz="0" w:space="0" w:color="auto"/>
      </w:divBdr>
    </w:div>
    <w:div w:id="2081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htcancer.org/actions/ohio-volunteer-training-january-29" TargetMode="External"/><Relationship Id="rId13" Type="http://schemas.openxmlformats.org/officeDocument/2006/relationships/hyperlink" Target="https://www.youtube.com/watch?v=rh05CHRyrus&amp;t=4s" TargetMode="External"/><Relationship Id="rId18" Type="http://schemas.openxmlformats.org/officeDocument/2006/relationships/hyperlink" Target="https://www.fightcancer.org/ambassador-action-center?destination=node/65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o.almeida@cancer.org" TargetMode="External"/><Relationship Id="rId17" Type="http://schemas.openxmlformats.org/officeDocument/2006/relationships/hyperlink" Target="https://www.fightcancer.org/ambassador-action-center?destination=node/650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watch?v=ZfekRvtDgx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htcancer.org/ohio-volunteer-resource-page" TargetMode="External"/><Relationship Id="rId5" Type="http://schemas.openxmlformats.org/officeDocument/2006/relationships/webSettings" Target="webSettings.xml"/><Relationship Id="rId15" Type="http://schemas.openxmlformats.org/officeDocument/2006/relationships/hyperlink" Target="https://www.fightcancer.org/actions/ohio-volunteer-training-january-29" TargetMode="External"/><Relationship Id="rId10" Type="http://schemas.openxmlformats.org/officeDocument/2006/relationships/hyperlink" Target="http://www.fightcancer.org/volunteerhome"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byn.kaltenbach@canc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5CB0-E367-4708-A834-17F1FD25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Kaltenbach</dc:creator>
  <cp:keywords/>
  <dc:description/>
  <cp:lastModifiedBy>Robyn Kaltenbach</cp:lastModifiedBy>
  <cp:revision>62</cp:revision>
  <dcterms:created xsi:type="dcterms:W3CDTF">2022-01-13T21:54:00Z</dcterms:created>
  <dcterms:modified xsi:type="dcterms:W3CDTF">2022-01-14T12:56:00Z</dcterms:modified>
</cp:coreProperties>
</file>